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</w:t>
      </w:r>
      <w:r w:rsidR="0069751B">
        <w:rPr>
          <w:rFonts w:ascii="Times New Roman" w:hAnsi="Times New Roman" w:cs="Times New Roman"/>
          <w:b/>
          <w:sz w:val="28"/>
          <w:szCs w:val="28"/>
        </w:rPr>
        <w:t>очая программа по литературе</w:t>
      </w:r>
    </w:p>
    <w:p w:rsidR="00121463" w:rsidRPr="00C13F70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F70">
        <w:rPr>
          <w:rFonts w:ascii="Times New Roman" w:hAnsi="Times New Roman" w:cs="Times New Roman"/>
          <w:b/>
          <w:sz w:val="24"/>
          <w:szCs w:val="24"/>
        </w:rPr>
        <w:t>5-9 классы</w:t>
      </w: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 программы:</w:t>
      </w:r>
    </w:p>
    <w:p w:rsidR="00121463" w:rsidRPr="00592AE5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В.Я.Коровина, В.П. Журавлев, В. И. Коровин, Н.В.Беляева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на основе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примерной</w:t>
      </w:r>
      <w:r>
        <w:rPr>
          <w:rFonts w:ascii="Times New Roman" w:eastAsia="Times New Roman" w:hAnsi="Times New Roman" w:cs="Times New Roman"/>
          <w:sz w:val="24"/>
          <w:szCs w:val="24"/>
        </w:rPr>
        <w:t>рабочей программы по литературе</w:t>
      </w:r>
      <w:r w:rsidRPr="00DF065F">
        <w:rPr>
          <w:rFonts w:ascii="Times New Roman" w:eastAsia="Times New Roman" w:hAnsi="Times New Roman" w:cs="Times New Roman"/>
          <w:sz w:val="24"/>
          <w:szCs w:val="24"/>
        </w:rPr>
        <w:t xml:space="preserve"> 5-9 классы. </w:t>
      </w:r>
      <w:r w:rsidRPr="00DF065F">
        <w:rPr>
          <w:rFonts w:ascii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Согласно государственному образовательному стандарту, изучение предмета «Литература» направлено на достижение следующих </w:t>
      </w:r>
      <w:r w:rsidRPr="000B4E6F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 овладение важнейшими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121463" w:rsidRDefault="00121463" w:rsidP="001214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</w:t>
      </w:r>
      <w:r w:rsidRPr="00174B37">
        <w:rPr>
          <w:rFonts w:ascii="Times New Roman" w:hAnsi="Times New Roman" w:cs="Times New Roman"/>
          <w:spacing w:val="-4"/>
          <w:sz w:val="24"/>
          <w:szCs w:val="24"/>
        </w:rPr>
        <w:t>. Основа литературного образования – чтение и изучение художественных произведений, знакомство с  биографическими сведениями</w:t>
      </w:r>
      <w:r w:rsidRPr="00174B37">
        <w:rPr>
          <w:rFonts w:ascii="Times New Roman" w:hAnsi="Times New Roman" w:cs="Times New Roman"/>
          <w:spacing w:val="-6"/>
          <w:sz w:val="24"/>
          <w:szCs w:val="24"/>
        </w:rPr>
        <w:t xml:space="preserve"> о</w:t>
      </w:r>
      <w:r w:rsidRPr="00DF065F">
        <w:rPr>
          <w:rFonts w:ascii="Times New Roman" w:hAnsi="Times New Roman" w:cs="Times New Roman"/>
          <w:sz w:val="24"/>
          <w:szCs w:val="24"/>
        </w:rPr>
        <w:t xml:space="preserve"> мастерах слова и историко-культурными фактами, необходимыми для понимания включенных в программу произведений.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 устной и письменной речи.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рабочей программе курс каждого класса представлен разделами: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Устное народное творчество.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Древнерусская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Русская литература XVIII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Русская литература XIX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• Русская литература XX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Литература народов России.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Зарубежная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Обзоры.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Сведения по теории и истории литературы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Место курса «Литература» в базисном учебном плане</w:t>
      </w:r>
    </w:p>
    <w:p w:rsidR="00121463" w:rsidRDefault="00121463" w:rsidP="00121463">
      <w:pPr>
        <w:spacing w:line="240" w:lineRule="auto"/>
        <w:ind w:firstLine="360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/>
          <w:sz w:val="24"/>
          <w:szCs w:val="24"/>
          <w:lang w:bidi="ru-RU"/>
        </w:rPr>
        <w:t xml:space="preserve">Срок реализации данной программы – </w:t>
      </w:r>
      <w:r w:rsidRPr="00262263">
        <w:rPr>
          <w:rFonts w:ascii="Times New Roman" w:eastAsia="Lucida Sans Unicode" w:hAnsi="Times New Roman"/>
          <w:sz w:val="24"/>
          <w:szCs w:val="24"/>
          <w:lang w:bidi="ru-RU"/>
        </w:rPr>
        <w:t>2015 – 2019 учебный год.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нная программа рассчитана на 337</w:t>
      </w:r>
      <w:r w:rsidRPr="00DF065F">
        <w:rPr>
          <w:rFonts w:ascii="Times New Roman" w:hAnsi="Times New Roman" w:cs="Times New Roman"/>
          <w:sz w:val="24"/>
          <w:szCs w:val="24"/>
        </w:rPr>
        <w:t>ч, предусмотренных в Федеральном базисном (образовательном) учебном плане для образовательных учреждений Российской Федерации.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Обязательное изучение литературы осуществляется в объёме: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5 классе — 102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6 классе — 102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7 классе — 68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8 классе — 68 ч,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 — 99</w:t>
      </w:r>
      <w:r w:rsidRPr="00DF065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121463" w:rsidRPr="003D5429" w:rsidRDefault="00121463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3D5429">
        <w:rPr>
          <w:rStyle w:val="dash0410005f0431005f0437005f0430005f0446005f0020005f0441005f043f005f0438005f0441005f043a005f0430005f005fchar1char1"/>
          <w:b/>
        </w:rPr>
        <w:t>Тематический план  на уровень</w:t>
      </w:r>
    </w:p>
    <w:p w:rsidR="00121463" w:rsidRPr="003D5429" w:rsidRDefault="00121463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  <w:i/>
        </w:rPr>
      </w:pPr>
    </w:p>
    <w:tbl>
      <w:tblPr>
        <w:tblStyle w:val="a4"/>
        <w:tblW w:w="0" w:type="auto"/>
        <w:tblLook w:val="04A0"/>
      </w:tblPr>
      <w:tblGrid>
        <w:gridCol w:w="817"/>
        <w:gridCol w:w="1134"/>
        <w:gridCol w:w="2977"/>
        <w:gridCol w:w="2551"/>
        <w:gridCol w:w="3119"/>
        <w:gridCol w:w="3685"/>
      </w:tblGrid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класс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часов в неделю/в год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учебных недель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тем регионального содержания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контрольных работ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5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102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6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102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7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8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9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99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</w:tr>
      <w:tr w:rsidR="00121463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часов</w:t>
            </w:r>
          </w:p>
        </w:tc>
        <w:tc>
          <w:tcPr>
            <w:tcW w:w="2977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377 часов</w:t>
            </w:r>
          </w:p>
        </w:tc>
        <w:tc>
          <w:tcPr>
            <w:tcW w:w="2551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463" w:rsidRPr="00EA5902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литературы в основной школе.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предмета «Литература», являются: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совершенствование духовно-нравственных качеств личности, воспитание чувства любви к многонациональному Отечеству, уважительное отношение к русской литературе, к культурам других народов;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 ресурсы и др.).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DF065F">
        <w:rPr>
          <w:rFonts w:ascii="Times New Roman" w:hAnsi="Times New Roman" w:cs="Times New Roman"/>
          <w:sz w:val="24"/>
          <w:szCs w:val="24"/>
        </w:rPr>
        <w:t xml:space="preserve">изучения предмета «Литература» в основной школе проявляются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 следственные связи в устных и письменных высказываниях, формулировать выводы;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выпускников основной школы состоят в следующем:</w:t>
      </w:r>
    </w:p>
    <w:p w:rsidR="00121463" w:rsidRPr="00DF065F" w:rsidRDefault="00121463" w:rsidP="009131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в., русских писателей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F065F">
        <w:rPr>
          <w:rFonts w:ascii="Times New Roman" w:hAnsi="Times New Roman" w:cs="Times New Roman"/>
          <w:sz w:val="24"/>
          <w:szCs w:val="24"/>
        </w:rPr>
        <w:t xml:space="preserve">-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вв., литературы народов России и зарубежной литературы;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37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</w:r>
      <w:r w:rsidRPr="00DF065F">
        <w:rPr>
          <w:rFonts w:ascii="Times New Roman" w:hAnsi="Times New Roman" w:cs="Times New Roman"/>
          <w:sz w:val="24"/>
          <w:szCs w:val="24"/>
        </w:rPr>
        <w:t>литературного произведения, характеризовать его героев, сопоставлять героев одного или нескольких произведений;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определение в произведении элементов сюжета, композиции, изобразительно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владение элементарной литературоведческой терминологией при анализе литературного произведения;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  2) в ценностно-ориентационной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приобщение к духовно- нравственным ценностям русской литературы и культуры, сопоставление их с духовно-нравственными ценностями других народов;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формулирование собственного отношения к произведениям русской литературы, их оценка;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авторской позиции и своего отношения к ней;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 3) в коммуникативной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типа, уметь вести диалог;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4) в эстетической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образной природы литературы как явления словесно искусства; эстетического восприятия произведений литературы; формирование эстетического вкуса;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русского слова в его эстетической функции, роли изобразительно выразительных языковых сре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121463" w:rsidRPr="003D5429" w:rsidRDefault="00121463" w:rsidP="003D5429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3D5429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lastRenderedPageBreak/>
        <w:t>Таблица тематического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649"/>
        <w:gridCol w:w="3428"/>
        <w:gridCol w:w="2127"/>
        <w:gridCol w:w="1984"/>
        <w:gridCol w:w="2126"/>
        <w:gridCol w:w="1985"/>
        <w:gridCol w:w="2268"/>
      </w:tblGrid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разделы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 класс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 класс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 класс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8 класс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 класс</w:t>
            </w:r>
          </w:p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Введение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Устное народное творчество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древнерусской литературы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русской литературы XVIII века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литературы XIX века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55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Из литературыXX века 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28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литературы народов России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8.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зарубежной литературы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</w:tr>
      <w:tr w:rsidR="00121463" w:rsidRPr="00DF065F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ИТОГО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102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2268" w:type="dxa"/>
          </w:tcPr>
          <w:p w:rsidR="00121463" w:rsidRPr="00DF065F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99</w:t>
            </w:r>
          </w:p>
        </w:tc>
      </w:tr>
    </w:tbl>
    <w:p w:rsidR="00121463" w:rsidRPr="00DF065F" w:rsidRDefault="00121463" w:rsidP="003D5429">
      <w:pPr>
        <w:spacing w:after="0"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sz w:val="24"/>
          <w:szCs w:val="24"/>
        </w:rPr>
        <w:t>Содержание обучения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ПЯТЫЙ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Учебник литературы и работа с ним.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УСТНОЕ НАРОДНОЕ ТВОРЧЕСТВО – 10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Коллективное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индивидуальное в фольклоре.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Малые жанры фольклора. Детский фольклор (колыбельные песни,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пестушки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приговорки, скороговорки, загадки — повторение).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Русские народные сказки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«Царевна-лягушка».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(М.Горький). Иван-царевич — победитель житейских невзгод.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Животные-помощники. Особая роль чудесных противников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Иван-крестьянский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сын и чудо-юдо».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«Журавль и цапля», «Солдатская шинель»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spacing w:val="-2"/>
          <w:sz w:val="24"/>
          <w:szCs w:val="24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(первоначальное представление). Сравнение.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54A93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«Повесть временных лет»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как литературный памятник.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Претича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Отзвуки фольклора в летописи. Герои  старинных «Повестей...» и их подвиги во имя мира на родной земле.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Летопись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2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Случились вместе два астронома в пиру...»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научные истины в поэтической форме. Юмор стихотворения.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Роды литературы: эпос, лирика, драма. Жанры литературы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54A93">
        <w:rPr>
          <w:rFonts w:ascii="Times New Roman" w:hAnsi="Times New Roman" w:cs="Times New Roman"/>
          <w:b/>
          <w:sz w:val="24"/>
          <w:szCs w:val="24"/>
        </w:rPr>
        <w:t>45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Русские басни. Жанр басни. Истоки басенного жанра (Эзоп, Лафонтен, русские баснописцы XVIII века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П. Сумароков, И. И. Дмитриев)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баснописце (детство, начало литературной деятельности). </w:t>
      </w:r>
      <w:r w:rsidRPr="00DF065F">
        <w:rPr>
          <w:rFonts w:ascii="Times New Roman" w:hAnsi="Times New Roman" w:cs="Times New Roman"/>
          <w:i/>
          <w:sz w:val="24"/>
          <w:szCs w:val="24"/>
        </w:rPr>
        <w:t>«Ворона и Лисица», «Волк и Ягнёнок», «Свинья под Дубом»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д., </w:t>
      </w:r>
      <w:r w:rsidRPr="00DF065F">
        <w:rPr>
          <w:rFonts w:ascii="Times New Roman" w:hAnsi="Times New Roman" w:cs="Times New Roman"/>
          <w:i/>
          <w:sz w:val="24"/>
          <w:szCs w:val="24"/>
        </w:rPr>
        <w:t>«Волк на псарне»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отражение исторических событий в басне; патриотическая позиция автора.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Аллегория как форма иносказания и средство раскрытия определенных свойств человека. Поучительный характер басен. Своеобразие языка басен И.А.Крылова.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Василий Андреевич Жуковский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«Спящая царевна».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«Кубок».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Благородство и жестокость. Герои баллады.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(начальные представления).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поэта (детство, годы учения).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«Няне»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поэтизация образа няни; мотивы одиночества и грусти, скрашиваемые любовью няни, её сказками и песнями.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«У лукоморья дуб зелёный...».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Пролог к поэме «Руслан и Людмила»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—с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обирательная картина сюжетов, образов и событий народных сказок, мотивы и сюжеты пушкинского 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Сказка о мёртвой царевне и о семи богатырях</w:t>
      </w:r>
      <w:r w:rsidRPr="00DF065F">
        <w:rPr>
          <w:rFonts w:ascii="Times New Roman" w:hAnsi="Times New Roman" w:cs="Times New Roman"/>
          <w:sz w:val="24"/>
          <w:szCs w:val="24"/>
        </w:rPr>
        <w:t xml:space="preserve">» —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добрых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злых в сказке. Царица и царевна, мачеха и падчерица. Помощники царевны. Елисей и богатыри.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Соколко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. Сходство и различие литературной пушкинской сказки и сказки народной. </w:t>
      </w: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РУССКАЯ ЛИТЕРАТУРНАЯ СКАЗКА XIX ВЕКА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Антоний Погорельский</w:t>
      </w:r>
      <w:r w:rsidRPr="00DF065F">
        <w:rPr>
          <w:rFonts w:ascii="Times New Roman" w:hAnsi="Times New Roman" w:cs="Times New Roman"/>
          <w:sz w:val="24"/>
          <w:szCs w:val="24"/>
        </w:rPr>
        <w:t>. «</w:t>
      </w:r>
      <w:r w:rsidRPr="00DF065F">
        <w:rPr>
          <w:rFonts w:ascii="Times New Roman" w:hAnsi="Times New Roman" w:cs="Times New Roman"/>
          <w:i/>
          <w:sz w:val="24"/>
          <w:szCs w:val="24"/>
        </w:rPr>
        <w:t>Чёрная курица, или Подземные жители»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Павел Петрович Ершов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 </w:t>
      </w:r>
      <w:r w:rsidRPr="00DF065F">
        <w:rPr>
          <w:rFonts w:ascii="Times New Roman" w:hAnsi="Times New Roman" w:cs="Times New Roman"/>
          <w:i/>
          <w:sz w:val="24"/>
          <w:szCs w:val="24"/>
        </w:rPr>
        <w:t>«Конек – Горбунок».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Соединение сказочно –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Всеволод Михайлович Гаршин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AttaleaPrinceps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Героическое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обыденное в сказке. Трагический финал и жизнеутверждающий пафос произведения,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Литературная сказка (начальные представления).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Стихотворная и прозаическая речь. Ритм, рифма, способы рифмовки. «Бродячие сюжеты» сказок разных народов.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Бородино</w:t>
      </w:r>
      <w:r w:rsidRPr="00DF065F">
        <w:rPr>
          <w:rFonts w:ascii="Times New Roman" w:hAnsi="Times New Roman" w:cs="Times New Roman"/>
          <w:sz w:val="24"/>
          <w:szCs w:val="24"/>
        </w:rPr>
        <w:t>» — отклик на 25-летнюю годовщину Бородинского сражения (1837).Историческая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годы учения,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«Заколдованное место»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«Ночь перед Рождеством».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Алексеевич Некрасов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«Крестьянские дети».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Есть женщины в русских селеньях</w:t>
      </w:r>
      <w:r w:rsidRPr="00DF065F">
        <w:rPr>
          <w:rFonts w:ascii="Times New Roman" w:hAnsi="Times New Roman" w:cs="Times New Roman"/>
          <w:sz w:val="24"/>
          <w:szCs w:val="24"/>
        </w:rPr>
        <w:t>...» (отрывок из поэмы «Мороз, Красный нос»). Поэтический образ русской женщины.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На Волге».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лучшую его судьбу.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Эпитет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Муму</w:t>
      </w:r>
      <w:r w:rsidRPr="00DF065F">
        <w:rPr>
          <w:rFonts w:ascii="Times New Roman" w:hAnsi="Times New Roman" w:cs="Times New Roman"/>
          <w:sz w:val="24"/>
          <w:szCs w:val="24"/>
        </w:rPr>
        <w:t>». 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Портрет, пейзаж (развитие представлений). Литературный герой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Афанасий Афанасьевич Фет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«Весенний дождь</w:t>
      </w:r>
      <w:r w:rsidRPr="00DF065F">
        <w:rPr>
          <w:rFonts w:ascii="Times New Roman" w:hAnsi="Times New Roman" w:cs="Times New Roman"/>
          <w:sz w:val="24"/>
          <w:szCs w:val="24"/>
        </w:rPr>
        <w:t>» — радостная, яркая, полная движения картина весенней природы. Краски, звуки, запахи как воплощение красоты жизни.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Кавказский пленник».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«Хирургия»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осмеяние глупости и невежества героев рассказа. Юмор ситуации. Речь персонажей как средство их характеристики.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Поэты XIX века о Родине и родной природе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Ф. И. Тютчев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«Зима недаром злится...», «Как верея охот летних бурь...», «Есть в осени первоначальной...»</w:t>
      </w:r>
      <w:r w:rsidRPr="00DF065F">
        <w:rPr>
          <w:rFonts w:ascii="Times New Roman" w:hAnsi="Times New Roman" w:cs="Times New Roman"/>
          <w:sz w:val="24"/>
          <w:szCs w:val="24"/>
        </w:rPr>
        <w:t xml:space="preserve">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Плещеев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«Весна»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(отрывок); И. С. </w:t>
      </w:r>
      <w:r w:rsidRPr="00DF065F">
        <w:rPr>
          <w:rFonts w:ascii="Times New Roman" w:hAnsi="Times New Roman" w:cs="Times New Roman"/>
          <w:b/>
          <w:sz w:val="24"/>
          <w:szCs w:val="24"/>
        </w:rPr>
        <w:t>Никитин.</w:t>
      </w:r>
      <w:r w:rsidRPr="00DF065F">
        <w:rPr>
          <w:rFonts w:ascii="Times New Roman" w:hAnsi="Times New Roman" w:cs="Times New Roman"/>
          <w:i/>
          <w:sz w:val="24"/>
          <w:szCs w:val="24"/>
        </w:rPr>
        <w:t>«Утро», «Зимняя ночь в деревне»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А. Н. Майков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«Ласточки</w:t>
      </w:r>
      <w:r w:rsidRPr="00DF065F">
        <w:rPr>
          <w:rFonts w:ascii="Times New Roman" w:hAnsi="Times New Roman" w:cs="Times New Roman"/>
          <w:sz w:val="24"/>
          <w:szCs w:val="24"/>
        </w:rPr>
        <w:t xml:space="preserve">»; </w:t>
      </w:r>
      <w:r w:rsidRPr="00DF065F">
        <w:rPr>
          <w:rFonts w:ascii="Times New Roman" w:hAnsi="Times New Roman" w:cs="Times New Roman"/>
          <w:b/>
          <w:sz w:val="24"/>
          <w:szCs w:val="24"/>
        </w:rPr>
        <w:t>И. З. Суриков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«Зима» </w:t>
      </w:r>
      <w:r w:rsidRPr="00DF065F">
        <w:rPr>
          <w:rFonts w:ascii="Times New Roman" w:hAnsi="Times New Roman" w:cs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А. В. Кольцов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«В степи».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Выразительное чтение наизусть стихотворений (по выбору учителя и учащихся).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XX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30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«Косцы».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Восприятие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Эстетическое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«Подснежник».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Владимир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Галактионович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Короленко.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 дурном обществе».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Отец и сын. Размышления героев. «Дурное общество» и «дурные дела». Взаимопонимание — основа отношений в семье.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(детство, юность, начало творческого пути).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Стихотворения,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«Я покинул родимый дом...» </w:t>
      </w:r>
      <w:r w:rsidRPr="00DF065F">
        <w:rPr>
          <w:rFonts w:ascii="Times New Roman" w:hAnsi="Times New Roman" w:cs="Times New Roman"/>
          <w:sz w:val="24"/>
          <w:szCs w:val="24"/>
        </w:rPr>
        <w:t>и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«Низкий дом с голубыми ставнями...» </w:t>
      </w:r>
      <w:r w:rsidRPr="00DF065F">
        <w:rPr>
          <w:rFonts w:ascii="Times New Roman" w:hAnsi="Times New Roman" w:cs="Times New Roman"/>
          <w:sz w:val="24"/>
          <w:szCs w:val="24"/>
        </w:rPr>
        <w:t>— поэтизация картин малой родины как исток художественного образа России. Особенности поэтического языка С.А.Есенина.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Русская литературная сказка </w:t>
      </w:r>
      <w:r w:rsidRPr="00DF065F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Павел Петрович Бажов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«Медной горы Хозяйка».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Константин Георгиевич Паустовский.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«Тёплый хлеб», «Заячьи лапы».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b/>
          <w:spacing w:val="-2"/>
          <w:sz w:val="24"/>
          <w:szCs w:val="24"/>
        </w:rPr>
        <w:t>Самуил Яковлевич Маршак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>. Краткий рассказ о писателе. Сказки С. Я. Маршака.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i/>
          <w:spacing w:val="-2"/>
          <w:sz w:val="24"/>
          <w:szCs w:val="24"/>
        </w:rPr>
        <w:t>«Двенадцать месяцев»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Развитие жанра литературной сказки в XX веке. Драма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как род литературы (начальные представления). Пьеса-сказка.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Андрей Платонович Платонов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«Никита».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Васюткино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озеро».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Васюткой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«Ради жизни на Земле...»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 w:cs="Times New Roman"/>
          <w:sz w:val="24"/>
          <w:szCs w:val="24"/>
        </w:rPr>
        <w:t>. «</w:t>
      </w:r>
      <w:r w:rsidRPr="00DF065F">
        <w:rPr>
          <w:rFonts w:ascii="Times New Roman" w:hAnsi="Times New Roman" w:cs="Times New Roman"/>
          <w:i/>
          <w:sz w:val="24"/>
          <w:szCs w:val="24"/>
        </w:rPr>
        <w:t>Майор привёз мальчишку на лафете»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,  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А. Т. Твардовский.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«Рассказ танкиста». </w:t>
      </w:r>
      <w:r w:rsidRPr="00DF065F">
        <w:rPr>
          <w:rFonts w:ascii="Times New Roman" w:hAnsi="Times New Roman" w:cs="Times New Roman"/>
          <w:sz w:val="24"/>
          <w:szCs w:val="24"/>
        </w:rPr>
        <w:t>Война и дети — обострённо трагическая и героическая тема произведений о Великой Отечественной войне.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Произведения о Родине, родной природе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«Помню — долгий зимний вечер...», </w:t>
      </w:r>
      <w:r w:rsidRPr="00DF065F">
        <w:rPr>
          <w:rFonts w:ascii="Times New Roman" w:hAnsi="Times New Roman" w:cs="Times New Roman"/>
          <w:b/>
          <w:i/>
          <w:sz w:val="24"/>
          <w:szCs w:val="24"/>
        </w:rPr>
        <w:t>А. Прокофьев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«Алёнушка», Д. </w:t>
      </w:r>
      <w:proofErr w:type="spellStart"/>
      <w:r w:rsidRPr="00DF065F">
        <w:rPr>
          <w:rFonts w:ascii="Times New Roman" w:hAnsi="Times New Roman" w:cs="Times New Roman"/>
          <w:b/>
          <w:i/>
          <w:sz w:val="24"/>
          <w:szCs w:val="24"/>
        </w:rPr>
        <w:t>Кедрин</w:t>
      </w:r>
      <w:proofErr w:type="spellEnd"/>
      <w:r w:rsidRPr="00DF065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«Алёнушка», </w:t>
      </w:r>
      <w:r w:rsidRPr="00DF065F">
        <w:rPr>
          <w:rFonts w:ascii="Times New Roman" w:hAnsi="Times New Roman" w:cs="Times New Roman"/>
          <w:b/>
          <w:i/>
          <w:sz w:val="24"/>
          <w:szCs w:val="24"/>
        </w:rPr>
        <w:t>Н. Рубцов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«Родная деревня»,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Дон-Аминадо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>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«Города и годы». </w:t>
      </w:r>
      <w:r w:rsidRPr="00DF065F">
        <w:rPr>
          <w:rFonts w:ascii="Times New Roman" w:hAnsi="Times New Roman" w:cs="Times New Roman"/>
          <w:sz w:val="24"/>
          <w:szCs w:val="24"/>
        </w:rPr>
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обобщённый образ России. Сближение образов волшебных сказок и русской природы в лирических стихотворениях.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Писатели улыбаются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Саша Чёрный.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«Кавказский пленник», «Игорь-Робинзон». </w:t>
      </w:r>
      <w:r w:rsidRPr="00DF065F">
        <w:rPr>
          <w:rFonts w:ascii="Times New Roman" w:hAnsi="Times New Roman" w:cs="Times New Roman"/>
          <w:sz w:val="24"/>
          <w:szCs w:val="24"/>
        </w:rPr>
        <w:t>Образы и сюжеты литературной классики как темы произведений для детей.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Юмор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10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Роберт Льюис Стивенсон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«Вересковый мёд».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Даниель Дефо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«Робинзон Крузо».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ХансКристиан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Андерсен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«Снежная королева».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>Помощники Герды (цветы, ворон, олень, Маленькая разбойница др.). Снежная королева и Герда — противопоставление красоты внутренней и внешней. Победа добра, любви и дружбы.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Жорж Санд</w:t>
      </w:r>
      <w:r w:rsidRPr="00DF065F">
        <w:rPr>
          <w:rFonts w:ascii="Times New Roman" w:hAnsi="Times New Roman" w:cs="Times New Roman"/>
          <w:i/>
          <w:sz w:val="24"/>
          <w:szCs w:val="24"/>
        </w:rPr>
        <w:t>. «О чём говорят цветы».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Спор героев о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прекрасном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Речевая характеристика персонажей.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Аллегория (иносказание) в повествовательной литературе.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Марк Твен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«Приключения Тома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Сойера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Джек Лондон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«Сказание о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Кише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ШЕСТОЙ  КЛАСС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УСТНОЕ  НАРОДНОЕ ТВОРЧЕСТВО (4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3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Обрядовый фольклор. 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Произведения обрядового фольк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лора: колядки, веснянки, масленичные, летние и осенние обрядовые песни. Эстетическое значение обрядового фольк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лора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Загадки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— малые жанры устно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ристичность загадок.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Обрядовый фольклор (началь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 ДРЕВНЕРУССКОЙ  ЛИТЕРАТУРЫ (3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 Теория литературы. Летопись (развитие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 (2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И. И. Дмитриев.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Рассказ о баснописце.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«Муха».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Противопоставление труда и безделья. Присвоение чужих заслуг. Смех над ленью и хвастовством.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литературного языка </w:t>
      </w:r>
      <w:r w:rsidRPr="00DF065F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столетия.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ВЕКА (48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писателе-баснописце. Самообразование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Басни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«Листы и Корни»,  «Ларчик»,  «Осел и  Соловей».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«Осел и Соловей» — комическое изображение невеже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ственного судьи, глухого к произведениям истинного ис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кусства.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Басня. Аллегория (развитие пред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«Узник».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Вольнолюбивые устремления поэта. Народно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поэтический колорит стихотворения.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«Зимнее утро».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Моти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вы единства красоты человека и красоты природы, красоты жизни. Радостное  восприятие   окружающей природы. Роль антитезы в композиции произведения. Интонация как  средство выражения поэтической идеи.       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«И. И. Пущину».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Светлое чувство дружбы — помощь в суровых испытаниях. Художественные особенности стихотворного послания.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«Зим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>няя дорога»</w:t>
      </w:r>
      <w:proofErr w:type="gram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>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прием.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«Дубровский».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русского барства.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Дубров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ский-старший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и Троекуров. Протест Владимира Дубровско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симости личности. Романтическая история любви Владими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ра и Маши. Авторское отношение к героям.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«Тучи».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нации.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«Листок», «На севере диком...», «Утес», «Три пальмы».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Тема красоты, гармонии человека с миром.  Особенности  выражения темы одиночества в лирике Лермонтова.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Теория литературы. Антитеза.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Двусложные (ямб, хо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рей) и трехсложные (дактиль, амфибрахий, анапест) раз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меры стиха (начальные понятия).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Поэтическая интонация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Бежин</w:t>
      </w:r>
      <w:proofErr w:type="spell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луг».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Сочувственное отношение к крестьянскимдетям. Портреты и рассказы мальчиков, их духовный мир.Пытливость,   любознательность,   впечатлительность.   Ролькартин природы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Федор Иванович Тютчев.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«Листья», «Неохотно и несмело...».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редача сложных, переходных состояний природы, запечат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нии природы. «Листья» — символ краткой, но яркой жизни.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«С поляны коршун поднялся...».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Противопоставление су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(Стихотворения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gram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Ель рукавом мне тропинку завеси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ла...», «Опять незримые усилья...», «Еще майская ночь», «Учись у них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—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у дуба, у березы...».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Жизнеутверждающее начало в лирике Фета. Природа как воплощение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прекрас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ного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Эстетизация</w:t>
      </w:r>
      <w:proofErr w:type="spell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конкретной детали. Чувственный харак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Переплетениеи взаимодействие тем природы и любви. Природа как естественный мир истинной красоты, служащий прообра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зом для искусства. Гармоничность и музыкальность поэти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ческой речи Фета. Краски и звуки в пейзажной лирике.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Пейзажная лирика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жиз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«Железная дорога».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Картины подневольного труда. На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рении.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Стихотворные размеры (закре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пление понятия). Диалог. Строфа (начальные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Семенович Лесков.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«Левша».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Гордость писателя за народ, его трудолюбие, талантливость, патриотизм. Горькое чувство от его унижен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ности и бесправия. Едкая насмешка над царскими чинов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«Толстый и тонкий».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  литературы. Юмор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Родная  природа в  стихотворениях русских  поэтов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Я. Полонский.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«По горам две хмурых тучи...», «Посмот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ри, какая мгла...»;                               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Е. Баратынский.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«Весна, весна! Как воздух чист...», «Чудный град...»;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Толстой.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«Где гнутся над омутом лозы...».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Выражение переживаний и мироощущения в стихотво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рениях о родной природе. Художественные средства, пере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дающие различные состояния в пейзажной лирике.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Лирика как род литературы (развитие представления).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ВЕКА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(30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«Чудесный доктор».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Рождественский рассказ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74B37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«Неизвестный цветок»</w:t>
      </w:r>
      <w:proofErr w:type="gramStart"/>
      <w:r w:rsidRPr="00174B37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.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рекрасное вокруг нас. «Ни на кого не похожие» герои   А. Платонова.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Теория литературы. Символическое содержание пейзажных образов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«Алые паруса».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шение автора к героям.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Произведения  о  Великой  Отечественной  войне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К. М. Симонов.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«Ты помнишь, Алеша, дороги Смолен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щины...»;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Д. С. Са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мойлов.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«Сороковые».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пользования народной речи.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  литературы. Речевая характеристика героя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>азвитие представлений). Герой – повествователь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Валентин   Григорьевич   Распутин.  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  рассказ   описателе.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«Уроки </w:t>
      </w:r>
      <w:proofErr w:type="gram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французского</w:t>
      </w:r>
      <w:proofErr w:type="gram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Отражение в повести трудностей военного времени.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Душевная щедрость учительницы, ее роль в жизнимальчика. Нравственная проблематика произведения.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Рассказ, сюжет (развитие поня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тий). Герой-повествователь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Звезда полей», «Листья осенние», «В горнице».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Фазиль Искандер.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«Тринадцатый подвиг Геракла».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Влияние учителя на формирование детского характера. Чувство юмора как одно из ценных качеств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Родная  природа в  русской  поэзии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Блок.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«Летний вечер», «О, как безумно за окном...»;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Есенин.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«Мелколесье. Степь и дали...», «Пороша»;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Ах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 xml:space="preserve">матова. 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«Перед весной бывают дни такие...».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</w:t>
      </w:r>
      <w:r w:rsidRPr="00DF065F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века. Связь ритмики и мелодики стиха с эмоциональным состо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янием, выраженным в стихотворении. Поэтизация родной природы.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Писатели  улыбаются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Василий </w:t>
      </w: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Макарович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Шукшин.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Слово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Рассказы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«Чудик», «Критики».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</w:t>
      </w:r>
      <w:proofErr w:type="spell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шукшин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ских</w:t>
      </w:r>
      <w:proofErr w:type="spell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героев-«чудиков», правдоискателей, праведников. Че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ловеческая открытость миру как синоним незащищенности. Образ «странного» героя в литературе.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ЛИТЕРАТУРЫ НАРОДОВ РОССИИ (ОБЗОР) (2ч.)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Габдулла</w:t>
      </w:r>
      <w:proofErr w:type="spellEnd"/>
      <w:proofErr w:type="gram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</w:t>
      </w:r>
      <w:proofErr w:type="gram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укай.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Слово о татарском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Родная деревня», «Книга».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 «бесстрашное  сердце»,  «радостная душа».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Кайсын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Кулиев.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Слово о балкарском поэте. Стихотворения: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«Когда   на   меня   навалилась   беда...», «Каким бы малым ни был мой народ...».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Родина как источник сил для преодоления любых испытаний и ударов судьбы. Основные поэтические обра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Общечеловеческое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и националь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ное в литературе разных народов.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 ЗАРУБЕЖНОЙ  ЛИТЕРАТУРЫ (12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Подвиги Геракла (в переложении Куна): «Скотный двор царя Авгия», «Яблоки Гесперид».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Геродот.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«Легенда об </w:t>
      </w:r>
      <w:proofErr w:type="spellStart"/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Арионе</w:t>
      </w:r>
      <w:proofErr w:type="spellEnd"/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Миф. Отличие мифа от сказки.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Гомер.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Гомере.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«Одиссея», «Илиада»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как эпические поэмы. Изображение героев и героические подвиги в «Илиаде». Стихия Одиссея – борьба, преодоление препятствий, познание неизвестного. Храбрость, сметливость (хитроумие) Одиссея. Одиссея – мудрый правитель, любящий муж и отец. На острове циклопов. </w:t>
      </w:r>
      <w:proofErr w:type="spellStart"/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Полифем</w:t>
      </w:r>
      <w:proofErr w:type="spellEnd"/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. «Одиссея» - песня о героических подвигах, мужественных героях.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Произведения зарубежных писателей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Мигель Сервантес Сааведра.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Роман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«Дон Кихот».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ному пониманию правды жизни. Мастерство Сервантеса-романиста. Дон Кихот как «вечный» образ мировой лите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ратуры. (Для внеклассного чтения).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 «Вечные» образы в искусстве (начальные представления).</w:t>
      </w:r>
    </w:p>
    <w:p w:rsidR="00121463" w:rsidRPr="00DF065F" w:rsidRDefault="00121463" w:rsidP="00121463">
      <w:pPr>
        <w:shd w:val="clear" w:color="auto" w:fill="FFFFFF"/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Фридрих Шиллер.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Баллада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«Перчатка».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Повествование о феодальных нра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вах. Любовь как благородство и своевольный, бесчеловеч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Проспер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Мериме.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Новелла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Маттео</w:t>
      </w:r>
      <w:proofErr w:type="spell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Фальконе».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Изображение дикой при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над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цивилизованной с ее порочными нравами. Романтический сюжет и его реалисти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ческое воплощение.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ждение всечеловеческих истин.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Притча (начальные представ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color w:val="000000"/>
          <w:sz w:val="24"/>
          <w:szCs w:val="24"/>
        </w:rPr>
        <w:t>СЕДЬМОЙ КЛАСС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человека как важнейшая идейно-нрав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ственная проблема литературы. Взаимосвязь характеров и обстоятельств в художественном произведении. Труд чело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 НАРОДНОЕ ТВОРЧЕСТВО (5ч.)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Предания.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«Воцарение Ивана Гроз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ного»,   «Сороки-Ведьмы»,   «Петр и плотник».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Пословицы и поговорки.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Народная мудрость пословиц и поговорок. Выражение в них духа народного языка.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Былины.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Вольга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и Микула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Селянинович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Воплощение в былине нравственных свойств русского народа, прославле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ние мирного труда.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Микула — носитель лучших человечес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сила).</w:t>
      </w:r>
      <w:proofErr w:type="gramEnd"/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Киевский цикл былин. </w:t>
      </w:r>
      <w:r w:rsidRPr="00174B3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«Илья Муромец и Соловей-разбойник». 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Бескорыстное служение Родине и народу, му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жество, справедливость, чувство собственного достоин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ства — основные черты характера Ильи Муромца. (Изуча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ется одна былина по выбору.) Для внеклассного чтения.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Новгородский цикл былин. </w:t>
      </w:r>
      <w:r w:rsidRPr="00174B3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«Садко» 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(для самостоятель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ного чтения). Своеобразие былины. Поэтичность. Темати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ли. (Для самостоятельного чтения.)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«Калевала»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Ильмари-нен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ведьма Лоухи как представители светлого и темного миров карело-финских эпических песен.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«Песнь о Роланде»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общечеловеческое и национальное в эпосе народов мира. Роль гиперболы в создании образа героя.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Предание (развитие представле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ний). Гипербола (развитие представлений). Былина. Руны. Мифологический эпос 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 сравнения,  метафоры).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ДРЕВНЕРУССКОЙ ЛИТЕРАТУРЫ (3ч.)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(отрывок),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«Повесть о  Петре  и  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Февронии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Муромских». 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Нравственные   заветы Древней Руси. Внимание к личности, гимн любви и вер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ности.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мотивы в повести.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Теория литературы. Поучение (начальные представ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ления). Житие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«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Повесть временных лет».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 «О пользе книг». Формирование традиции уважительного отношения к книге.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Теория литературы. Летопись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ВЕКА (3ч.)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об ученом и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«К статуе Петра Великого», «Ода на день восшествия на Всероссийский престол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ея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Величества государыни Им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ператрицы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Петровны 1747 года»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Ода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поэте.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«Река времен в своём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стремленьи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...», «На птичку...»,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«Признание».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ВЕКА (27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  о писа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«Полтава»   («Полтавский    бой»),    «Медный   всадник»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«Песнь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о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вещем Олеге».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Пушкина к истории России. Мас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Карла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ции.  Своеобразие языка. Смысл   сопоставления   Олега   и   волхва.   Художественное воспроизведение быта и нравов Древней Руси.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Баллада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«Борис Годунов»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(сцена вЧудовом </w:t>
      </w:r>
      <w:proofErr w:type="gram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монастыре</w:t>
      </w:r>
      <w:proofErr w:type="gram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«маленького человека», его положения в обществе. Пробуждение чело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веческого достоинства и чувства протеста.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Трагическое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гуманистическое в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Повесть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</w:t>
      </w:r>
      <w:proofErr w:type="gram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Песня про царя</w:t>
      </w:r>
      <w:proofErr w:type="gram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Ивана Васильевича, молодого опрични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ка и удалого купца Калашникова».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Кирибеевичем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изображаемому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«Когда волнуется желтеющая нива...», «Молитва», «Ангел».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 ожидаемое счастье на земле.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Фольклоризм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(раз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«Тарас Бульба».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дение родной земли. Противопоставление Остапа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Андрию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, смысл этого противопоставления. Патриотический пафос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  изображения людей и природы в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Литературный герой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«Бирюк».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быта крестьян, авторское отно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шение к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бесправным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обездоленным. Мастерство в изоб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ражении   пейзажа. Художественные особенности рассказа.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«Русский язык».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ственность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человеческие взаимоотношения.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Стихотворения в прозе. Лирическая миниатюра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«Русские женщины»</w:t>
      </w:r>
      <w:r w:rsidRPr="00DF065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(«Княгиня Трубецкая»).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основа поэмы. Величие духа русских женщин, отпра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вившихся вслед за осужденными мужьями в Сибирь. Ху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дожественные особенности исторических поэм Некрасова.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«Размышления у парадного подъезда».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Поэма (развитие понятия). Трех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поэте. Исторические баллады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DF06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«Михайло Репнин».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тивостоящего самовластию.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Историческая баллада 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Смех сквозь слезы, или  «Уроки  Щедрина»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Салтыков-Щедрин.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самостоятельного чтения.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</w:t>
      </w:r>
      <w:r w:rsidRPr="00DF06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Гротеск (начальные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ления). Ирония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Лев Николаевич Толстой.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«Детство».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Главы из повести: «Классы», «Наталья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Савишна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Maman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» и др. Взаимоотношения детей и взрос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лых. Проявления чувств героя, беспощадность к себе, ана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 собственных поступков.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Автобиографическое художест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венное произведение (развитие понятия). Герой-повество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F06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грустное рядом, или «Уроки Чехова»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«Хамелеон».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лии» как средство юмористической характеристики.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«Злоумышленник», «Размазня».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Многогранность коми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в рассказах А. П. Чехова. (Для чтения и обсуж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 литературы.   Сатира  и   юмор  как  формыкомического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«Край ты  мой,  родимый  край!»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Стихотворения русских поэтов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о родной при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В. Жуковский.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«Приход весны»;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И. Бунин.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«Родина»;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К. Толстой.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«Край ты мой, родимый край...», «Благовест».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Поэтическое изобра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родной природы и выражение авторского настрое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  миросозерцания.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ВЕКА (23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ч.)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«Цифры». 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детей  в семье.   Герой рассказа: сложность взаимопонимания детей и взрослых.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«Лапти».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Душевное богатство простого крестьянина. 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Максим Горький.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«Детство».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Автобиографический характер повести. Изоб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ражение «свинцовых мерзостей жизни». Дед Каширин.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«Яр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кое,   здоровое,   творческое   в   русской   жизни»   (Алеша, бабушка,  Цыганок, Хорошее Дело).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Изображение быта и характеров. Вера в творческие силы народа.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«Старуха 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Изергиль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» 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(«Легенда  о </w:t>
      </w:r>
      <w:proofErr w:type="spell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Данко</w:t>
      </w:r>
      <w:proofErr w:type="spell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»), «</w:t>
      </w:r>
      <w:proofErr w:type="spell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Челкаш</w:t>
      </w:r>
      <w:proofErr w:type="spell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Понятие о теме и идее произ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(начальные представления). Портрет как средство характеристики героя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«Необычайное приключение, бывшее с Владимиром Ма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яковским летом на даче».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Маяковского.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Лирический герой (начальные представления).   Обогащение   знаний   о   ритме   и   рифме. Тоническое стихосложение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Кусака</w:t>
      </w:r>
      <w:proofErr w:type="gram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сострадания к братьям нашим мень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шим, бессердечие героев. Гуманистический пафос произве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Андрей Платонович Платонов.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«Юшка».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страдания и уважения к человеку. Неповторимость и цен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каждой человеческой личности.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поэте.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«Июль», «Никого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не будет в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доме...».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 природы, преобра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Сравнение. Метафора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дорогах  войны (обзор)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Интервью с поэтом — участником Великой Отече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поэтов—участников войны: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Ахматовой</w:t>
      </w:r>
      <w:r w:rsidRPr="00DF06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 Си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 xml:space="preserve">монова, А. Твардовского, А. Суркова, Н. Тихонова и др.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Ритмы и образы военной лирики.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Эстетические и 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ственно-экологические проблемы,  поднятые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Литературные традиции.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Евгений Иванович Носов.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Краткий рассказ о писателе. </w:t>
      </w:r>
      <w:r w:rsidRPr="0091498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«Кукла»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(«</w:t>
      </w:r>
      <w:proofErr w:type="spellStart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Акимыч</w:t>
      </w:r>
      <w:proofErr w:type="spellEnd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»), </w:t>
      </w:r>
      <w:r w:rsidRPr="0091498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«Живое пламя».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Сила внутренней, духовной красоты человека. Протест против равнодушия, </w:t>
      </w:r>
      <w:proofErr w:type="spellStart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бездуховности</w:t>
      </w:r>
      <w:proofErr w:type="spellEnd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в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душе человека, в окружающей природе. Взаимосвязь при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роды и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«Тихое утро».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ступка.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«Тихая  моя  Родина» (обзор)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Стихотворения о Родине, родной природе, собственном восприятии окружающего 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(В. Брюсов, 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Ф. Сологуб, С. Есе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  <w:t xml:space="preserve">нин, Н. Заболоцкий, Н. Рубцов).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Человек и природа. Выра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жение душевных</w:t>
      </w:r>
      <w:r w:rsidRPr="009149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Твардовский.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«Снега потемнеют синие...», «Июль — макушка лета...», «На дне моей жизни...».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Размышления поэта о нераздели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мости судьбы человека и народа.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Лирический герой (развитие по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Дмитрий Сергеевич Лихачев.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«Земля родная»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(главы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книги). Духовное напутствие молодежи.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Публицистика (развитие пред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ставлений). Мемуары как публицистический жанр (началь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Писатели  улыбаются, или  Смех  Михаила  Зощенко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М. Зощенко.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писателе. Рассказ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«Беда».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грустное в рассказах писателя.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Песни на слова русских поэтов 20 века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А.Вертинский</w:t>
      </w:r>
      <w:r w:rsidRPr="0091498D"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. 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«Доченьки»;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И.Гофф. 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«Русское поле»;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Б.Окуджава 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«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По смоленской дороге…».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Лирические размышления о жизни, быстро текущем времени. Светлая грусть переживаний.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ЛИТЕРАТУРЫ  НАРОДОВ РОССИИ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Расул Гамзатов.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дагестанском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(из цикла «Восьмистишия»),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«О моей Родине».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жеского расположения к окружающим людям разных на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циональностей. Особенности художественной образности да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гестанского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 ЗАРУБЕЖНОЙ  ЛИТЕРАТУРЫ (5ч.)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Роберт Бернс.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творчества.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«Честная бедность».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народа о справед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ливости и честности.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Народно-поэтический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 про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«Душа моя мрачна…».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Ощущение трагического разлада героя с жизнью, с окружающим его обществом. Своеобразие романтической поэзии  Байрона.  Байрон и русская литература.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Японские хокку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(трехстишия). Изображение жизни при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сованная одним-двумя штрихами.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О. Генри.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«Дары волхвов».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Сила любви и преданности. Жертвенность во имя любви.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возвышенное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Рождественский рассказ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Рей Дуглас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«Каникулы».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Фантастические рассказы Рея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Фантастика в художественно литературе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ВОСЬМОЙ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54A93">
        <w:rPr>
          <w:rFonts w:ascii="Times New Roman" w:hAnsi="Times New Roman" w:cs="Times New Roman"/>
          <w:b/>
          <w:sz w:val="24"/>
          <w:szCs w:val="24"/>
        </w:rPr>
        <w:t>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DF065F">
        <w:rPr>
          <w:rFonts w:ascii="Times New Roman" w:hAnsi="Times New Roman" w:cs="Times New Roman"/>
          <w:i/>
          <w:sz w:val="24"/>
          <w:szCs w:val="24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Частушки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Предания </w:t>
      </w:r>
      <w:r w:rsidRPr="00DF065F">
        <w:rPr>
          <w:rFonts w:ascii="Times New Roman" w:hAnsi="Times New Roman" w:cs="Times New Roman"/>
          <w:sz w:val="24"/>
          <w:szCs w:val="24"/>
        </w:rPr>
        <w:t xml:space="preserve">как исторический жанр русской народной прозы.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«О Пугачёве», «О покорении Сибири Ермаком...». </w:t>
      </w:r>
      <w:r w:rsidRPr="00DF065F">
        <w:rPr>
          <w:rFonts w:ascii="Times New Roman" w:hAnsi="Times New Roman" w:cs="Times New Roman"/>
          <w:sz w:val="24"/>
          <w:szCs w:val="24"/>
        </w:rPr>
        <w:t>Особенности содержания и формы народных преданий.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Народная песня, частушка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Предание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3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Из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«Жития Александра Невского». </w:t>
      </w:r>
      <w:r w:rsidRPr="00DF065F">
        <w:rPr>
          <w:rFonts w:ascii="Times New Roman" w:hAnsi="Times New Roman" w:cs="Times New Roman"/>
          <w:sz w:val="24"/>
          <w:szCs w:val="24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«Шемякин суд».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комические ситуации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с двумя  плутами.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«Шемякин суд» —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кривосуд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посулы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3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«Недоросль»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(сцены). Сатирическая направленность комедии. Проблема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воспитания истинного гражданина. 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 драматическом произведении.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XIX ВЕКА</w:t>
      </w:r>
      <w:r w:rsidRPr="00F54A93">
        <w:rPr>
          <w:rFonts w:ascii="Times New Roman" w:hAnsi="Times New Roman" w:cs="Times New Roman"/>
          <w:b/>
          <w:sz w:val="24"/>
          <w:szCs w:val="24"/>
        </w:rPr>
        <w:t>– 37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 w:cs="Times New Roman"/>
          <w:sz w:val="24"/>
          <w:szCs w:val="24"/>
        </w:rPr>
        <w:t>. Поэт и мудрец. Язвительный сатирик и баснописец.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«Обоз».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Кондратий Федорович Рылеев.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Автор дум и сатир. Краткий рассказ о писателе. Оценка дум современниками.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«Смерть Ермака».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 песни о Ермаке.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 Дума (начальное представление).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Александр Сергеевич Пушкин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об отношении поэта к истории и исторической теме в литературе. </w:t>
      </w:r>
      <w:r w:rsidRPr="00DF065F">
        <w:rPr>
          <w:rFonts w:ascii="Times New Roman" w:hAnsi="Times New Roman" w:cs="Times New Roman"/>
          <w:i/>
          <w:sz w:val="24"/>
          <w:szCs w:val="24"/>
        </w:rPr>
        <w:t>«Туча».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Разноплановость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содержания стихотворения — зарисовка природы, отклик на десятилетие восстания декабристов.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>***</w:t>
      </w:r>
      <w:r w:rsidRPr="00DF065F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 пробуждения души к творчеству.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«19 октября».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«История Пугачёва»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(отрывки). Заглавие Пушкина («История Пугачёва») и 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поправка Николая I («История пугачёвского бунта»), принятая Пушкиным как более точная. 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(А.Пушкин).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стория создания романа. </w:t>
      </w:r>
      <w:r>
        <w:rPr>
          <w:rFonts w:ascii="Times New Roman" w:hAnsi="Times New Roman" w:cs="Times New Roman"/>
          <w:spacing w:val="-2"/>
          <w:sz w:val="24"/>
          <w:szCs w:val="24"/>
        </w:rPr>
        <w:t>Пугачев в историческом труде А.С.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>.Пушкина и в романе. Форма семейных записок как выражение частного взгляда на отечественную историю.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Роман </w:t>
      </w:r>
      <w:r w:rsidRPr="00DF065F">
        <w:rPr>
          <w:rFonts w:ascii="Times New Roman" w:hAnsi="Times New Roman" w:cs="Times New Roman"/>
          <w:i/>
          <w:sz w:val="24"/>
          <w:szCs w:val="24"/>
        </w:rPr>
        <w:t>«Капитанская дочка».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Гринёв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историзм Пушкина. </w:t>
      </w:r>
      <w:proofErr w:type="gramStart"/>
      <w:r w:rsidRPr="0091498D">
        <w:rPr>
          <w:rFonts w:ascii="Times New Roman" w:hAnsi="Times New Roman" w:cs="Times New Roman"/>
          <w:spacing w:val="-4"/>
          <w:sz w:val="24"/>
          <w:szCs w:val="24"/>
        </w:rPr>
        <w:t>Историческая</w:t>
      </w:r>
      <w:proofErr w:type="gramEnd"/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Историзм художественной литературы (начальные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представления). Роман (начальные представления). Реализм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«Мцыри».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«Мцыри» 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Исповедь героя как композиционный центр поэмы. Образы монастыря и окружающей природы, смысл противопоставления. Портрет и речь героя как средства выражения авторского отношения. Смысл финала поэмы.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Поэма (развитие представлений). Романтический герой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(начальные представления), романтическая поэма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Краткий рассказ о писателе, его отношение к истории,  исторической теме в художественном произведении.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«Ревизор».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Комедия «со злостью и солью». История создания и история постановки комедии. 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 (Ю. Манн). </w:t>
      </w:r>
      <w:proofErr w:type="gramStart"/>
      <w:r w:rsidRPr="0091498D">
        <w:rPr>
          <w:rFonts w:ascii="Times New Roman" w:hAnsi="Times New Roman" w:cs="Times New Roman"/>
          <w:spacing w:val="-2"/>
          <w:sz w:val="24"/>
          <w:szCs w:val="24"/>
        </w:rPr>
        <w:t>Хлестаковщина</w:t>
      </w:r>
      <w:proofErr w:type="gramEnd"/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 как общественное явление.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Теория литературы.  Комедия (развитие представлений). Сатира и юмор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«Шинель».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Образ «маленького человека» в литературе. Потеря Акакием Акакиевичем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Башмачкиным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 произведении.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«Певцы»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Изображение  русской жизни и русских характеров в рассказе. Образ рассказчика. Способы выражения авторской позиции.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Евграфович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Салтыков-Щедрин.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писателе, редакторе, издателе.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i/>
          <w:spacing w:val="-4"/>
          <w:sz w:val="24"/>
          <w:szCs w:val="24"/>
        </w:rPr>
        <w:t>«История одного города»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(отрывок). Художественно-поэтическая сатира на современные писателю порядки. Ирония писателя-гражданина, бичующего основанный на бесправии народа </w:t>
      </w:r>
      <w:r w:rsidRPr="00DF065F">
        <w:rPr>
          <w:rFonts w:ascii="Times New Roman" w:hAnsi="Times New Roman" w:cs="Times New Roman"/>
          <w:sz w:val="24"/>
          <w:szCs w:val="24"/>
        </w:rPr>
        <w:t>строй. Гротескные образы градоначальников. Пародия на официальные исторические сочинения.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Семёнович Лесков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«Старый гений».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Сатира на чиновничество. Защита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беззащитных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Нравственные проблемы рассказа. Деталь как средство создания образа в рассказе.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Рассказ (развитие представления). Художественная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деталь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«После бала».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Идея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разделённости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двух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Россий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 произведений.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Поэзия родной природы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А. С. Пушкин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«Цветы последние милей…»,</w:t>
      </w:r>
      <w:r w:rsidRPr="00DF065F">
        <w:rPr>
          <w:rFonts w:ascii="Times New Roman" w:hAnsi="Times New Roman" w:cs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«Осень»,</w:t>
      </w:r>
      <w:r w:rsidRPr="00DF065F">
        <w:rPr>
          <w:rFonts w:ascii="Times New Roman" w:hAnsi="Times New Roman" w:cs="Times New Roman"/>
          <w:b/>
          <w:sz w:val="24"/>
          <w:szCs w:val="24"/>
        </w:rPr>
        <w:t>Ф. И. Тютчев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«Осенний вечер»,</w:t>
      </w:r>
      <w:r w:rsidRPr="00DF065F">
        <w:rPr>
          <w:rFonts w:ascii="Times New Roman" w:hAnsi="Times New Roman" w:cs="Times New Roman"/>
          <w:b/>
          <w:sz w:val="24"/>
          <w:szCs w:val="24"/>
        </w:rPr>
        <w:t>А. А. Фет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«Первый ландыш»,</w:t>
      </w:r>
      <w:r w:rsidRPr="00DF065F">
        <w:rPr>
          <w:rFonts w:ascii="Times New Roman" w:hAnsi="Times New Roman" w:cs="Times New Roman"/>
          <w:b/>
          <w:sz w:val="24"/>
          <w:szCs w:val="24"/>
        </w:rPr>
        <w:t>А.Н.Майков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«Поле зыблется  цветами...».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«О любви»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(из трилогии). История о любви и упущенном счастье.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Психологизм  художественной литературы (развитие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З РУССКОЙ ЛИТЕРАТУРЫ XX ВЕКА –16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«Кавказ».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«Куст сирени».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«Россия».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Историческая тема в стихотворении, её современное звучание и смысл.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и творчестве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«Пугачёв».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Иван Сергеевич Шмелёв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«Как я стал писателем».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Рассказ о пути к творчеству. Сопоставление художественного произведения с документально -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биографическими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(мемуары, воспоминания, дневники).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Писатели улыбаются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». </w:t>
      </w:r>
      <w:r w:rsidRPr="00DF065F">
        <w:rPr>
          <w:rFonts w:ascii="Times New Roman" w:hAnsi="Times New Roman" w:cs="Times New Roman"/>
          <w:b/>
          <w:sz w:val="24"/>
          <w:szCs w:val="24"/>
        </w:rPr>
        <w:t>Тэффи, О. Дымов, А. Аверченко</w:t>
      </w:r>
      <w:r w:rsidRPr="00DF065F">
        <w:rPr>
          <w:rFonts w:ascii="Times New Roman" w:hAnsi="Times New Roman" w:cs="Times New Roman"/>
          <w:sz w:val="24"/>
          <w:szCs w:val="24"/>
        </w:rPr>
        <w:t>. «Всеобщая история, обработанная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Сатириконом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» (отрывки). Сатирическое изображение исторических событий. Приемы и способы создания сатирического повествования.  Смысл иронического повествования о прошлом.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М.Зощенко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«История болезни»,</w:t>
      </w:r>
      <w:r w:rsidRPr="00DF065F">
        <w:rPr>
          <w:rFonts w:ascii="Times New Roman" w:hAnsi="Times New Roman" w:cs="Times New Roman"/>
          <w:b/>
          <w:sz w:val="24"/>
          <w:szCs w:val="24"/>
        </w:rPr>
        <w:t>Тэффи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«Жизнь и воротник».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самостоятельного чтения.) Сатира и юмор в рассказах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сатириконцев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«Пенсне».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Сочетание фантастики и реальности в рассказе. Мелочи быта и их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психологическое содержание.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«Василий Тёркин».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Новаторский характер Василия Тёркина — сочетание крестьянина и убеждений гражданина, защитника родной страны. Картины жизни воюющего народа.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Реалистическая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 поэмы читателями-фронтовиками. Оценка поэмы в литературной критике.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Фольклор и  литература (развитие понятия). Авторские отступления как элемент композиции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Стихи и песни о Великой Отечественной войне 1941 -1945 годов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Родину: </w:t>
      </w:r>
      <w:r w:rsidRPr="00DF065F">
        <w:rPr>
          <w:rFonts w:ascii="Times New Roman" w:hAnsi="Times New Roman" w:cs="Times New Roman"/>
          <w:b/>
          <w:sz w:val="24"/>
          <w:szCs w:val="24"/>
        </w:rPr>
        <w:t>М.Исаковский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«Катюша»,«Враги сожгли родную хату…»;</w:t>
      </w:r>
      <w:r w:rsidRPr="00DF065F">
        <w:rPr>
          <w:rFonts w:ascii="Times New Roman" w:hAnsi="Times New Roman" w:cs="Times New Roman"/>
          <w:b/>
          <w:sz w:val="24"/>
          <w:szCs w:val="24"/>
        </w:rPr>
        <w:t>Б. Окуджава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«Песенка о пехоте», «Здесь птицы не поют...»;</w:t>
      </w:r>
      <w:r w:rsidRPr="00DF065F">
        <w:rPr>
          <w:rFonts w:ascii="Times New Roman" w:hAnsi="Times New Roman" w:cs="Times New Roman"/>
          <w:b/>
          <w:sz w:val="24"/>
          <w:szCs w:val="24"/>
        </w:rPr>
        <w:t>А. Фатьянов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«Соловьи»,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JI.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Ошанин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«Дороги»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Виктор Петрович Астафьев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«Фотография, на которой меня нет».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 атмосфера, объединяющая жителей деревни.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И. Анненский</w:t>
      </w:r>
      <w:r w:rsidRPr="00DF065F">
        <w:rPr>
          <w:rFonts w:ascii="Times New Roman" w:hAnsi="Times New Roman" w:cs="Times New Roman"/>
          <w:i/>
          <w:sz w:val="24"/>
          <w:szCs w:val="24"/>
        </w:rPr>
        <w:t>. «Снег»,</w:t>
      </w:r>
      <w:r w:rsidRPr="00DF065F">
        <w:rPr>
          <w:rFonts w:ascii="Times New Roman" w:hAnsi="Times New Roman" w:cs="Times New Roman"/>
          <w:b/>
          <w:sz w:val="24"/>
          <w:szCs w:val="24"/>
        </w:rPr>
        <w:t>Д. Мережковский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«Родное», «Не надо звуков»; Н.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Заболоцкий.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«Вечер на Оке», «Уступи мне, скворец, уголок...»;</w:t>
      </w:r>
      <w:r w:rsidRPr="00DF065F">
        <w:rPr>
          <w:rFonts w:ascii="Times New Roman" w:hAnsi="Times New Roman" w:cs="Times New Roman"/>
          <w:b/>
          <w:sz w:val="24"/>
          <w:szCs w:val="24"/>
        </w:rPr>
        <w:t>Н. Рубцов.</w:t>
      </w:r>
      <w:r w:rsidRPr="00DF065F">
        <w:rPr>
          <w:rFonts w:ascii="Times New Roman" w:hAnsi="Times New Roman" w:cs="Times New Roman"/>
          <w:i/>
          <w:sz w:val="24"/>
          <w:szCs w:val="24"/>
        </w:rPr>
        <w:t>«По вечерам», «Встреча», «Привет, Россия...».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Поэты Русского зарубежья об оставленной ими Родине: </w:t>
      </w:r>
      <w:r w:rsidRPr="00DF065F">
        <w:rPr>
          <w:rFonts w:ascii="Times New Roman" w:hAnsi="Times New Roman" w:cs="Times New Roman"/>
          <w:b/>
          <w:sz w:val="24"/>
          <w:szCs w:val="24"/>
        </w:rPr>
        <w:t>Н. Оцуп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«Мне трудно без России...» </w:t>
      </w:r>
      <w:r w:rsidRPr="00DF065F">
        <w:rPr>
          <w:rFonts w:ascii="Times New Roman" w:hAnsi="Times New Roman" w:cs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3. Гиппиус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«Знайте!», «Так и есть»;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Дон-Аминадо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«Бабье лето»; </w:t>
      </w:r>
      <w:r w:rsidRPr="00DF065F">
        <w:rPr>
          <w:rFonts w:ascii="Times New Roman" w:hAnsi="Times New Roman" w:cs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«У птицы есть гнездо...».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Общее и индивидуальное в произведениях русских  поэтов.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5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«Ромео и Джульетта</w:t>
      </w:r>
      <w:r w:rsidRPr="00DF065F">
        <w:rPr>
          <w:rFonts w:ascii="Times New Roman" w:hAnsi="Times New Roman" w:cs="Times New Roman"/>
          <w:sz w:val="24"/>
          <w:szCs w:val="24"/>
        </w:rPr>
        <w:t>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Конфликт как основа сюжета драматического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Сонеты </w:t>
      </w:r>
      <w:r w:rsidRPr="00DF065F">
        <w:rPr>
          <w:rFonts w:ascii="Times New Roman" w:hAnsi="Times New Roman" w:cs="Times New Roman"/>
          <w:i/>
          <w:sz w:val="24"/>
          <w:szCs w:val="24"/>
        </w:rPr>
        <w:t>«Кто хвалится родством своим со знатью…»,«Увы, мой стих не блещет новизной...».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Сонет как форма лирической поэзии.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Жан Батист Мольер</w:t>
      </w:r>
      <w:r w:rsidRPr="00DF065F">
        <w:rPr>
          <w:rFonts w:ascii="Times New Roman" w:hAnsi="Times New Roman" w:cs="Times New Roman"/>
          <w:sz w:val="24"/>
          <w:szCs w:val="24"/>
        </w:rPr>
        <w:t>. Слово о Мольере.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«Мещанин во дворянстве</w:t>
      </w:r>
      <w:r w:rsidRPr="00DF065F">
        <w:rPr>
          <w:rFonts w:ascii="Times New Roman" w:hAnsi="Times New Roman" w:cs="Times New Roman"/>
          <w:sz w:val="24"/>
          <w:szCs w:val="24"/>
        </w:rPr>
        <w:t>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 Классицизм. Сатира (развитие понятий).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Вальтер Скотт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«Айвенго</w:t>
      </w:r>
      <w:r w:rsidRPr="00DF065F">
        <w:rPr>
          <w:rFonts w:ascii="Times New Roman" w:hAnsi="Times New Roman" w:cs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ДЕВЯТЫЙ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– </w:t>
      </w:r>
      <w:r w:rsidRPr="00F54A93">
        <w:rPr>
          <w:rFonts w:ascii="Times New Roman" w:hAnsi="Times New Roman" w:cs="Times New Roman"/>
          <w:b/>
          <w:sz w:val="24"/>
          <w:szCs w:val="24"/>
        </w:rPr>
        <w:t>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Литература и её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4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Беседа о древнерусской литературе. Самобытный характер древнерусской литературы.  Богатство и разнообразие жанров.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«Слово о полку Игореве».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«Слово…» как величайший памятник литературы  Древней Руси. История открытия «Слова…».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«Слове…». «Золотое слово» Святослава и основная идея произведения. Соединение языческой и христианской образности. Язык произведения. Переводы «Слова…».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F54A93">
        <w:rPr>
          <w:rFonts w:ascii="Times New Roman" w:hAnsi="Times New Roman" w:cs="Times New Roman"/>
          <w:b/>
          <w:sz w:val="24"/>
          <w:szCs w:val="24"/>
        </w:rPr>
        <w:t>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 Учёный, поэт, реформатор русского литературного языка и стиха.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«Вечернее размышление о Божием величестве при случае северного сияния», «Ода на день восшествия на Всероссийский престол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ея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Величества государыни Императрицы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Елисаветы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Петровны 1747 года».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Прославление Родины, мира, науки и просвещения в произведениях Ломоносова.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Ода как жанр лирической поэзии.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Гавриил Романович Державин.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«Властителям и судиям».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Тема несправедливости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сильных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мира сего. «Высокий» слог и ораторские, декламационные интонации.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«Памятник».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Традиции Горация. Мысль о бессмертии поэта. «Забавный русский слог» Державина и его особенности, оценка в стихотворении собственного поэтического новаторства.  Тема поэта и поэзии в творчестве Державина.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Михайлович Карамзин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 w:cs="Times New Roman"/>
          <w:i/>
          <w:sz w:val="24"/>
          <w:szCs w:val="24"/>
        </w:rPr>
        <w:t>«Бедная Лиза»,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«Осень».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Сентиментализм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  <w:r w:rsidRPr="00F54A93">
        <w:rPr>
          <w:rFonts w:ascii="Times New Roman" w:hAnsi="Times New Roman" w:cs="Times New Roman"/>
          <w:b/>
          <w:sz w:val="24"/>
          <w:szCs w:val="24"/>
        </w:rPr>
        <w:t>– 55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Василий Андреевич Жуковский.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«Море».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Романтический образ моря.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«Невыразимое».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Границы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выразимого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.  Возможности поэтического языка и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трудности, встающие на пути поэта. Отношение романтика к слову.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«Светлана».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Жанр баллады в творчестве Жуковского: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Нравственный,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Грибоедов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«Горе от ума».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Своеобразия конфликта. Система образов. Чацкий как необычный резонер, предшественник «странного человека» в литературе. Своеобразие любовной интриги. Образ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фамусовской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Москвы. Художественная функция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внесценических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персонажей. Образность и афористичность языка. Мастерство драматурга в создании речевых характеристик действующих лиц. Конкретно –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историческое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общечеловеческое в произведении. Необычность развязки, смысл финала комедии. Критика о пьесе Грибоедова.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Пушкин.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Стихотворения </w:t>
      </w:r>
      <w:r w:rsidRPr="00DF065F">
        <w:rPr>
          <w:rFonts w:ascii="Times New Roman" w:hAnsi="Times New Roman" w:cs="Times New Roman"/>
          <w:i/>
          <w:sz w:val="24"/>
          <w:szCs w:val="24"/>
        </w:rPr>
        <w:t>«К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spacing w:val="-4"/>
          <w:sz w:val="24"/>
          <w:szCs w:val="24"/>
        </w:rPr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Особенности ритмики, метрики и строфики пушкинской поэзии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«Евгений Онегин».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Обзор содержания. «Евгений Онегин» - роман в стихах.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Творческая история. Образы главных героев. Основная сюжетная линия и лирические отступления.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индивидуальное в судьбах Ленского и Онегина. Автор как идейно-композиционный и лирический центр романа.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Пушкинский роман в зеркале критики (прижизненная критика: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В. Г. Белинский, Д. И. Писарев; «органическая» критика: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Д. А. Григорьев; «почвенники» — Ф. М. Достоевский; философская критика начала XX века; писательские оценки).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«Моцарт и Сальери».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Проблема «гения и злодейства». Трагедийное начало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«Моцарта и Сальери». Два типа мировосприятия, олицетворённые в двух персонажах  пьесы. Отражение их нравственных позиций в сфере творчества.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Роман в стихах (начальные представления). Реализм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(развитие понятия). Трагедия как жанр драмы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«Герой нашего времени».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Особенности композиции. Печорин — «самый любопытный предмет своих наблюдений» (В. Г. Белинский). Печорин и Максим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Печорин и доктор Вернер, Печорин и Грушницкий. Печорин и Вера. Печорин и Мери, Печорин и «ундина». Повесть «Фаталист» 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мотивы лирики. </w:t>
      </w:r>
      <w:r w:rsidRPr="00DF065F">
        <w:rPr>
          <w:rFonts w:ascii="Times New Roman" w:hAnsi="Times New Roman" w:cs="Times New Roman"/>
          <w:i/>
          <w:sz w:val="24"/>
          <w:szCs w:val="24"/>
        </w:rPr>
        <w:t>«Смерть Поэта», «Парус», «И скучно, и грустно», «Дума», «Поэт», «Родина», «Пророк», «Нет, не тебя так пылко я люблю...», «Нет, я не Байрон, я другой...», «Расстались мы, но твой портрет….», «Есть речи — значенье...», «Предсказание», «Молитва», «Нищий»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Трагическая судьба поэта и  человека в бездуховном мире. Характер лирического героя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поэзии. Тема Родины, поэта и поэзии.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«Мёртвые души».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создания. Смысл названия поэмы. Система образов. Мёртвые и живые души. Чичиков — «приобретатель», новый герой эпохи. 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Эволюции образа автора — от сатирика к пророку и проповеднику. Поэма в оценках Белинского. Ответ Гоголя на критику Белинского.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издёвка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, беззлобное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комикование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дружеский смех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Фёдор Михайлович Достоевский.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«Белые ночи».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Повесть (развитие понятия). Психологизм литературы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«Тоска», «Смерть чиновника».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Истинные и ложные ценности героев рассказа. «Смерть чиновника». Эволюция образа «маленького человека» в русской литературе XIX века. Чеховское отношение к «маленькому человеку». Боль и негодование автора.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«Тоска». Тема одиночества человека в многолюдном городе.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Развитие представления о жанровых особенностях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рассказа.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XX ВЕКА </w:t>
      </w:r>
      <w:r w:rsidRPr="00F54A93">
        <w:rPr>
          <w:rFonts w:ascii="Times New Roman" w:hAnsi="Times New Roman" w:cs="Times New Roman"/>
          <w:b/>
          <w:sz w:val="24"/>
          <w:szCs w:val="24"/>
        </w:rPr>
        <w:t>– 28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прозы XX века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 Алексеевич Бунин.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«Тёмные аллеи».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Печальная история любви людных социальных слоев. «Поэзия» и  «проза» русской усадьбы.  Лиризм повествования.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Психологизм литературы. (Развитие представлений). Роль художественной детали в характеристике героя.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Афанасьевич Булгаков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 w:cs="Times New Roman"/>
          <w:i/>
          <w:sz w:val="24"/>
          <w:szCs w:val="24"/>
        </w:rPr>
        <w:t>«Собачье сердце».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». Поэтика Булгакова-сатирика. Приём гротеска в повести.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Александрович Шолохов</w:t>
      </w:r>
      <w:r w:rsidRPr="00DF065F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«Судьба человека».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идеи рассказа. Широта типизации.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 Реализм в художественной литературе. Реалистическая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типизация (углубление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Алексаидр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Исаевич Солженицын.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«Матрёнин двор».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Образ праведницы. Трагизм судьбы героини. Жизненная  основа притчи.</w:t>
      </w:r>
      <w:r w:rsidRPr="00DF065F">
        <w:rPr>
          <w:rFonts w:ascii="Times New Roman" w:hAnsi="Times New Roman" w:cs="Times New Roman"/>
          <w:sz w:val="24"/>
          <w:szCs w:val="24"/>
        </w:rPr>
        <w:tab/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Притча (углубление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Изрусской поэзии XX века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Штрихи к портретам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Ветер принёс издалёка...», «О, весна без конца и без краю...», «О, я хочу безумно жить...». </w:t>
      </w:r>
      <w:r w:rsidRPr="00DF065F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«Вот уже вечер...»,  «Не жалею, не зову, не плачу...», Край ты мой заброшенный...», «Гой ты, Русь моя родная…», «Нивы сжаты, рощи голы», «Разбуди меня завтра рано...», «Отговорила роща золотая...». </w:t>
      </w:r>
      <w:r w:rsidRPr="00DF065F">
        <w:rPr>
          <w:rFonts w:ascii="Times New Roman" w:hAnsi="Times New Roman" w:cs="Times New Roman"/>
          <w:sz w:val="24"/>
          <w:szCs w:val="24"/>
        </w:rPr>
        <w:t>Народно-песенная основа произведений поэта. Сквозные образы в лирике Есенина. Тема России — главная в есенинской поэзии. Олицетворение как основной художественный прием. Своеобразие метафор и сравнений.</w:t>
      </w:r>
      <w:r w:rsidRPr="00DF065F">
        <w:rPr>
          <w:rFonts w:ascii="Times New Roman" w:hAnsi="Times New Roman" w:cs="Times New Roman"/>
          <w:sz w:val="24"/>
          <w:szCs w:val="24"/>
        </w:rPr>
        <w:tab/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«Послушайте!», «А вы могли бы?», «Люблю» (отрывок</w:t>
      </w:r>
      <w:r w:rsidRPr="00DF065F">
        <w:rPr>
          <w:rFonts w:ascii="Times New Roman" w:hAnsi="Times New Roman" w:cs="Times New Roman"/>
          <w:sz w:val="24"/>
          <w:szCs w:val="24"/>
        </w:rPr>
        <w:t>)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Марина Ивановна Цветаева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i/>
          <w:spacing w:val="-4"/>
          <w:sz w:val="24"/>
          <w:szCs w:val="24"/>
        </w:rPr>
        <w:t>«Идёшь, на меня похожий...», «Бабушке», «Мне нравится, что вы больны не мной...», «Стихи к Блоку», «Откуда такая нежность?..», «Родина», «Стихи о Москве».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Стихотворения о поэзии,</w:t>
      </w:r>
      <w:r w:rsidRPr="00DF065F">
        <w:rPr>
          <w:rFonts w:ascii="Times New Roman" w:hAnsi="Times New Roman" w:cs="Times New Roman"/>
          <w:sz w:val="24"/>
          <w:szCs w:val="24"/>
        </w:rPr>
        <w:t>о любви. Особенности поэтики Цветаевой. Традиции и новаторство в творческих поисках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Алексеевич Заболоцкий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Стихотворения о человеке и природе. Философская глубина обобщений поэта-мыслителя.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Стихотворные произведения из книг </w:t>
      </w:r>
      <w:r w:rsidRPr="00DF065F">
        <w:rPr>
          <w:rFonts w:ascii="Times New Roman" w:hAnsi="Times New Roman" w:cs="Times New Roman"/>
          <w:i/>
          <w:sz w:val="24"/>
          <w:szCs w:val="24"/>
        </w:rPr>
        <w:t>«Чётки», «Белая стая», «Пушкин», «Подорожник», «ANNO DOMINI», «Тростник», «Ветер войны».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Борис Леонидович Пастернак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«Красавица моя, вся стать...», «Перемена», «Весна в лесу», «Во всём мне хочется дойти...», «Быть знаменитым некрасиво...».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Философская глубина лирики Б. Пастернака. Одухотворённая предметность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«Урожай», «Весенние строчки», «Я убит 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подо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Ржевом».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Стихотворения о Родине, о природе. Интонация и стиль стихотворений.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Силлабо-тоническая и тоническая системы стихосложения. Виды рифм. Способы рифмовки (углубление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Песни и романсы на стихи поэтов XIX - XX веков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«Певец», </w:t>
      </w:r>
      <w:r w:rsidRPr="00DF065F">
        <w:rPr>
          <w:rFonts w:ascii="Times New Roman" w:hAnsi="Times New Roman" w:cs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«Отчего», </w:t>
      </w:r>
      <w:r w:rsidRPr="00DF065F">
        <w:rPr>
          <w:rFonts w:ascii="Times New Roman" w:hAnsi="Times New Roman" w:cs="Times New Roman"/>
          <w:b/>
          <w:sz w:val="24"/>
          <w:szCs w:val="24"/>
        </w:rPr>
        <w:t>В. Соллогуб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«Серенада» («Закинув плащ, с гитарой под рукою...»),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Некрасов</w:t>
      </w:r>
      <w:r w:rsidRPr="00DF065F">
        <w:rPr>
          <w:rFonts w:ascii="Times New Roman" w:hAnsi="Times New Roman" w:cs="Times New Roman"/>
          <w:sz w:val="24"/>
          <w:szCs w:val="24"/>
        </w:rPr>
        <w:t>. «Тройка» («Что ты жадно Б.» («Я встретил вас — и всё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», </w:t>
      </w:r>
      <w:r w:rsidRPr="00DF065F">
        <w:rPr>
          <w:rFonts w:ascii="Times New Roman" w:hAnsi="Times New Roman" w:cs="Times New Roman"/>
          <w:b/>
          <w:sz w:val="24"/>
          <w:szCs w:val="24"/>
        </w:rPr>
        <w:t>А. К. Толстой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«Средь шумного бала, случайно…». </w:t>
      </w:r>
      <w:r w:rsidRPr="00DF065F">
        <w:rPr>
          <w:rFonts w:ascii="Times New Roman" w:hAnsi="Times New Roman" w:cs="Times New Roman"/>
          <w:b/>
          <w:sz w:val="24"/>
          <w:szCs w:val="24"/>
        </w:rPr>
        <w:t>А. Фет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«Я тебе ничего не скажу...»,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А.А. Сурков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«Бьется в тесной печурке огонь...»,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«Жди меня, и я вернусь...»,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А. Заболоцкий</w:t>
      </w:r>
      <w:r w:rsidRPr="00DF065F">
        <w:rPr>
          <w:rFonts w:ascii="Times New Roman" w:hAnsi="Times New Roman" w:cs="Times New Roman"/>
          <w:sz w:val="24"/>
          <w:szCs w:val="24"/>
        </w:rPr>
        <w:t>. «Признание» и др. Романсы и песни как синтетический жанр, посредством словесного и музыкального искусства выражающий  переживания, мысли,  настроения человека.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 w:cs="Times New Roman"/>
          <w:b/>
          <w:sz w:val="24"/>
          <w:szCs w:val="24"/>
        </w:rPr>
        <w:t>– 4</w:t>
      </w:r>
      <w:r w:rsidRPr="00F54A93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Античная лирика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«Я воздвиг памятник...».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Данте Алигьери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«Божественная комедия»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(фрагменты). Множественность смыслов поэмы: буквальный (изображение загробного), аллегорический (движение идеи бытия от мрака к свету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 и мистический (интуитивное постижение божественной идеи через восприятие красоты поэзии как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божественного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хотя и сотворённого земным человеком, разумом поэта). Универсально-философский характер поэмы.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 w:cs="Times New Roman"/>
          <w:sz w:val="24"/>
          <w:szCs w:val="24"/>
        </w:rPr>
        <w:t>. Краткие сведения о жизни и творчестве Шекспира.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Характеристика гуманизма эпохи Возрождения. 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«Гамлет»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четвёртой (4-й акт).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«Гамлет»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— «пьеса на все века» (А.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 Философская глубина трагедии «Гамлет». Гамлет как вечный образ мировой  литературы. Шекспир и русская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Трагедия как драматический жанр (углубление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Иоганн Вольфганг Гёте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Краткие сведения о жизни и творчестве Гёте.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Характеристика особенностей эпохи Просвещения.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«Фауст»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(обзор с чтением отдельных сцен по выбору учителя, например: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«Пролог на небесах», «У городских ворот», «Кабинет Фауста», «Сад», «Ночь.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Улица перед домом Гретхен», «Тюрьма», последний монолог Фауста из второй части  трагедии).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«Фауст» — философская трагедия эпохи Просвещения. Сюжет и композиция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трагедии. Борьба добра и зла в мире как движущая сила его развития, динамики бытия.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— «Лишь тот достоин жизни и свободы, кто </w:t>
      </w:r>
      <w:r w:rsidRPr="00DF065F">
        <w:rPr>
          <w:rFonts w:ascii="Times New Roman" w:hAnsi="Times New Roman" w:cs="Times New Roman"/>
          <w:sz w:val="24"/>
          <w:szCs w:val="24"/>
        </w:rPr>
        <w:lastRenderedPageBreak/>
        <w:t>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 литературы. Гёте и русская литература.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Философско-драматическая поэма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D1C" w:rsidRDefault="00962D1C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1C" w:rsidRDefault="00962D1C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1C" w:rsidRDefault="00962D1C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429" w:rsidRDefault="003D5429" w:rsidP="00F7709C">
      <w:pPr>
        <w:shd w:val="clear" w:color="auto" w:fill="FFFFFF" w:themeFill="background1"/>
        <w:tabs>
          <w:tab w:val="left" w:pos="80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D1C" w:rsidRPr="003D5429" w:rsidRDefault="00962D1C" w:rsidP="00F7709C">
      <w:pPr>
        <w:shd w:val="clear" w:color="auto" w:fill="FFFFFF" w:themeFill="background1"/>
        <w:tabs>
          <w:tab w:val="left" w:pos="806"/>
        </w:tabs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>В 5 классе предусмотрены  на следующих уроках задания с использованием НРК</w:t>
      </w:r>
      <w:r w:rsidR="00BF017C"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>(национально-регионального компонента):</w:t>
      </w:r>
    </w:p>
    <w:tbl>
      <w:tblPr>
        <w:tblStyle w:val="a4"/>
        <w:tblW w:w="0" w:type="auto"/>
        <w:tblLook w:val="04A0"/>
      </w:tblPr>
      <w:tblGrid>
        <w:gridCol w:w="593"/>
        <w:gridCol w:w="1671"/>
        <w:gridCol w:w="5924"/>
        <w:gridCol w:w="5954"/>
      </w:tblGrid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Номер урока по плану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урока</w:t>
            </w:r>
          </w:p>
        </w:tc>
        <w:tc>
          <w:tcPr>
            <w:tcW w:w="595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НРК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2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Устное народное творчество. Малые жанры фольклора.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DB0F63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</w:t>
            </w:r>
            <w:r w:rsidR="00962D1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ашкирские  пословицы, поговорки, загадки</w:t>
            </w:r>
            <w:r w:rsidR="00BF017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D5429"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  <w:t>Детский фольклор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Колыбельные башкирские песни 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8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Вн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/чт. </w:t>
            </w:r>
          </w:p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Мои любимые русские народные сказки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</w:t>
            </w:r>
            <w:r w:rsidR="00962D1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ашкирские народные сказки</w:t>
            </w:r>
            <w:r w:rsidR="00084F61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«Благодарный заяц»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671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№27</w:t>
            </w:r>
          </w:p>
        </w:tc>
        <w:tc>
          <w:tcPr>
            <w:tcW w:w="5924" w:type="dxa"/>
          </w:tcPr>
          <w:p w:rsidR="00962D1C" w:rsidRPr="003D5429" w:rsidRDefault="00EB0E18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А.С. Пушкин «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Сказк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 о мертвой царевне и семи богатырях»</w:t>
            </w:r>
          </w:p>
          <w:p w:rsidR="003D5429" w:rsidRPr="003D5429" w:rsidRDefault="003D5429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Переводы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С.Галимова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Сказка А</w:t>
            </w:r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С.Пушкина</w:t>
            </w:r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 о Золотом Петушке».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671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№31 </w:t>
            </w:r>
          </w:p>
        </w:tc>
        <w:tc>
          <w:tcPr>
            <w:tcW w:w="5924" w:type="dxa"/>
          </w:tcPr>
          <w:p w:rsidR="00962D1C" w:rsidRPr="003D5429" w:rsidRDefault="00EB0E18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А.С.Пушкин поэма «Руслан и Людмила»</w:t>
            </w:r>
          </w:p>
          <w:p w:rsidR="003D5429" w:rsidRPr="003D5429" w:rsidRDefault="003D5429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Богатырские сказки «Урал-батыр»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№43</w:t>
            </w:r>
            <w:bookmarkStart w:id="0" w:name="_GoBack"/>
            <w:bookmarkEnd w:id="0"/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Мир детства  в стихотворении Н.А. Некрасова «Крестьянские дети»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М.Ямалетдин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«Красные сапоги»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,8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№58-59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А. Фет. Слово о поэте. </w:t>
            </w:r>
          </w:p>
          <w:p w:rsidR="00F7709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Стихотворение «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Весениий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дождь».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Картины природы в стихотворениях башкирских поэтов.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№60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Образы русской природы в поэзии.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Анализ стихотворений башкирских поэтов.</w:t>
            </w:r>
          </w:p>
        </w:tc>
      </w:tr>
      <w:tr w:rsidR="00962D1C" w:rsidRPr="00DB0F63" w:rsidTr="003D5429">
        <w:tc>
          <w:tcPr>
            <w:tcW w:w="593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10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61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И.А. Бунин Страницы биографии.  «Косцы», как поэтическое вспоминание о Родине.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DB0F63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Башкирская земля в рассказе «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Байгуш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» 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Д.Н.</w:t>
            </w:r>
            <w:proofErr w:type="gram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Мамина-Сибиряка</w:t>
            </w:r>
            <w:proofErr w:type="spellEnd"/>
            <w:proofErr w:type="gramEnd"/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</w:tr>
    </w:tbl>
    <w:p w:rsidR="00962D1C" w:rsidRPr="00DB0F63" w:rsidRDefault="00962D1C" w:rsidP="00F7709C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9B1" w:rsidRDefault="007B59B1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3D5429" w:rsidRDefault="003D5429" w:rsidP="0091318D">
      <w:pPr>
        <w:contextualSpacing/>
        <w:jc w:val="center"/>
        <w:rPr>
          <w:b/>
          <w:szCs w:val="20"/>
        </w:rPr>
      </w:pPr>
    </w:p>
    <w:p w:rsidR="003D5429" w:rsidRDefault="003D5429" w:rsidP="0091318D">
      <w:pPr>
        <w:contextualSpacing/>
        <w:jc w:val="center"/>
        <w:rPr>
          <w:b/>
          <w:szCs w:val="20"/>
        </w:rPr>
      </w:pPr>
    </w:p>
    <w:p w:rsidR="0091318D" w:rsidRDefault="0091318D" w:rsidP="0091318D">
      <w:pPr>
        <w:contextualSpacing/>
        <w:jc w:val="center"/>
        <w:rPr>
          <w:b/>
          <w:szCs w:val="20"/>
        </w:rPr>
      </w:pPr>
      <w:r w:rsidRPr="00A74402">
        <w:rPr>
          <w:b/>
          <w:szCs w:val="20"/>
        </w:rPr>
        <w:t>КАЛЕНДАРНО-ТЕМАТИЧЕСКИЙ ПЛАН</w:t>
      </w:r>
    </w:p>
    <w:p w:rsidR="0091318D" w:rsidRPr="00472967" w:rsidRDefault="0091318D" w:rsidP="0091318D">
      <w:pPr>
        <w:contextualSpacing/>
        <w:jc w:val="center"/>
        <w:rPr>
          <w:b/>
          <w:szCs w:val="20"/>
        </w:rPr>
      </w:pPr>
    </w:p>
    <w:tbl>
      <w:tblPr>
        <w:tblpPr w:leftFromText="180" w:rightFromText="180" w:vertAnchor="text" w:horzAnchor="margin" w:tblpXSpec="center" w:tblpY="17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3"/>
        <w:gridCol w:w="1526"/>
        <w:gridCol w:w="709"/>
        <w:gridCol w:w="708"/>
        <w:gridCol w:w="1418"/>
        <w:gridCol w:w="1701"/>
        <w:gridCol w:w="2126"/>
        <w:gridCol w:w="2126"/>
        <w:gridCol w:w="3119"/>
        <w:gridCol w:w="2268"/>
      </w:tblGrid>
      <w:tr w:rsidR="0091318D" w:rsidRPr="00472967" w:rsidTr="00BF017C">
        <w:trPr>
          <w:cantSplit/>
          <w:trHeight w:val="555"/>
        </w:trPr>
        <w:tc>
          <w:tcPr>
            <w:tcW w:w="567" w:type="dxa"/>
            <w:gridSpan w:val="2"/>
            <w:vMerge w:val="restart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№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</w:t>
            </w:r>
            <w:proofErr w:type="spellEnd"/>
            <w:proofErr w:type="gramEnd"/>
            <w:r w:rsidRPr="00472967">
              <w:rPr>
                <w:b/>
                <w:i/>
                <w:szCs w:val="20"/>
              </w:rPr>
              <w:t>/</w:t>
            </w:r>
            <w:proofErr w:type="spellStart"/>
            <w:r w:rsidRPr="00472967">
              <w:rPr>
                <w:b/>
                <w:i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Тема урока</w:t>
            </w:r>
          </w:p>
        </w:tc>
        <w:tc>
          <w:tcPr>
            <w:tcW w:w="1417" w:type="dxa"/>
            <w:gridSpan w:val="2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Дата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прове</w:t>
            </w:r>
            <w:r>
              <w:rPr>
                <w:b/>
                <w:i/>
                <w:szCs w:val="20"/>
              </w:rPr>
              <w:t>-</w:t>
            </w:r>
            <w:r w:rsidRPr="00472967">
              <w:rPr>
                <w:b/>
                <w:i/>
                <w:szCs w:val="20"/>
              </w:rPr>
              <w:t>дения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Форма</w:t>
            </w:r>
          </w:p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контроля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Характеристика </w:t>
            </w:r>
            <w:proofErr w:type="gramStart"/>
            <w:r w:rsidRPr="00472967">
              <w:rPr>
                <w:b/>
                <w:i/>
                <w:szCs w:val="20"/>
              </w:rPr>
              <w:t>основных</w:t>
            </w:r>
            <w:proofErr w:type="gramEnd"/>
            <w:r w:rsidRPr="00472967">
              <w:rPr>
                <w:b/>
                <w:i/>
                <w:szCs w:val="20"/>
              </w:rPr>
              <w:t xml:space="preserve"> деятельности</w:t>
            </w:r>
          </w:p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учащихся</w:t>
            </w:r>
          </w:p>
        </w:tc>
        <w:tc>
          <w:tcPr>
            <w:tcW w:w="7513" w:type="dxa"/>
            <w:gridSpan w:val="3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Планируемые результаты</w:t>
            </w:r>
          </w:p>
          <w:p w:rsidR="0091318D" w:rsidRPr="00472967" w:rsidRDefault="0091318D" w:rsidP="00BF017C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(в соответствии с ФГОС)</w:t>
            </w:r>
          </w:p>
        </w:tc>
      </w:tr>
      <w:tr w:rsidR="0091318D" w:rsidRPr="00472967" w:rsidTr="00BF017C">
        <w:trPr>
          <w:cantSplit/>
          <w:trHeight w:val="1134"/>
        </w:trPr>
        <w:tc>
          <w:tcPr>
            <w:tcW w:w="567" w:type="dxa"/>
            <w:gridSpan w:val="2"/>
            <w:vMerge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526" w:type="dxa"/>
            <w:vMerge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1318D" w:rsidRPr="00472967" w:rsidRDefault="0091318D" w:rsidP="00BF017C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</w:t>
            </w:r>
          </w:p>
        </w:tc>
        <w:tc>
          <w:tcPr>
            <w:tcW w:w="708" w:type="dxa"/>
            <w:textDirection w:val="btLr"/>
          </w:tcPr>
          <w:p w:rsidR="0091318D" w:rsidRPr="00472967" w:rsidRDefault="0091318D" w:rsidP="00BF017C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факт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предметные</w:t>
            </w:r>
          </w:p>
        </w:tc>
        <w:tc>
          <w:tcPr>
            <w:tcW w:w="3119" w:type="dxa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УУД</w:t>
            </w:r>
          </w:p>
        </w:tc>
        <w:tc>
          <w:tcPr>
            <w:tcW w:w="2268" w:type="dxa"/>
          </w:tcPr>
          <w:p w:rsidR="0091318D" w:rsidRPr="00472967" w:rsidRDefault="0091318D" w:rsidP="00BF017C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личностные</w:t>
            </w:r>
          </w:p>
        </w:tc>
      </w:tr>
      <w:tr w:rsidR="0091318D" w:rsidRPr="003608AD" w:rsidTr="00BF017C">
        <w:trPr>
          <w:cantSplit/>
          <w:trHeight w:val="421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ind w:right="113"/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10</w:t>
            </w:r>
          </w:p>
        </w:tc>
      </w:tr>
      <w:tr w:rsidR="0091318D" w:rsidRPr="003608AD" w:rsidTr="00BF017C">
        <w:trPr>
          <w:cantSplit/>
          <w:trHeight w:val="267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ВВЕД</w:t>
            </w:r>
            <w:r>
              <w:rPr>
                <w:b/>
                <w:sz w:val="20"/>
                <w:szCs w:val="20"/>
              </w:rPr>
              <w:t xml:space="preserve">ЕНИЕ – 1 </w:t>
            </w:r>
            <w:r w:rsidRPr="003608AD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414"/>
        </w:trPr>
        <w:tc>
          <w:tcPr>
            <w:tcW w:w="567" w:type="dxa"/>
            <w:gridSpan w:val="2"/>
            <w:shd w:val="clear" w:color="auto" w:fill="auto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Введение. Роль книги в жизни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0611">
              <w:rPr>
                <w:sz w:val="20"/>
                <w:szCs w:val="20"/>
              </w:rPr>
              <w:t>4.09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художественная и учебная литература, структурные элементы учебной книги;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книги, ее роль в жизни человека и общества, особенности литературы как учебного предмета и </w:t>
            </w:r>
            <w:r w:rsidRPr="003608AD">
              <w:rPr>
                <w:sz w:val="20"/>
                <w:szCs w:val="20"/>
              </w:rPr>
              <w:lastRenderedPageBreak/>
              <w:t>вида искусства, значение предисловия, послесловия, оглавления, сносок;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учебнике-хрестоматии «Литература» 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принимает и сохраняет учебную задачу; планирует (в сотрудничестве с учителем и одноклассниками или самостоятельно)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</w:t>
            </w:r>
            <w:r w:rsidRPr="003608AD">
              <w:rPr>
                <w:sz w:val="20"/>
                <w:szCs w:val="20"/>
              </w:rPr>
              <w:lastRenderedPageBreak/>
              <w:t>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130"/>
        </w:trPr>
        <w:tc>
          <w:tcPr>
            <w:tcW w:w="16268" w:type="dxa"/>
            <w:gridSpan w:val="11"/>
            <w:shd w:val="clear" w:color="auto" w:fill="auto"/>
          </w:tcPr>
          <w:p w:rsidR="0091318D" w:rsidRPr="00FB7232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УСТНОЕ НАРОДНОЕ ТВОРЧЕСТВО - 11 ч.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2.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Русский фольклор. Малые жанры фольклора.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 w:rsidRPr="000E13B0">
              <w:rPr>
                <w:sz w:val="20"/>
                <w:szCs w:val="20"/>
                <w:highlight w:val="yellow"/>
              </w:rPr>
              <w:t>(Башкирские пословицы, поговорки, загадки.)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Стартовая проверочная работа, дневники,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малые жанры фольклора: пословицы, поговорки, загадки;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отгадывать загадки, давать определение малым жанрам, отличать друг от друга малые жанры фольклора, различать пословицы и поговорки.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</w:t>
            </w:r>
            <w:proofErr w:type="gramStart"/>
            <w:r w:rsidRPr="003608AD">
              <w:rPr>
                <w:sz w:val="20"/>
                <w:szCs w:val="20"/>
              </w:rPr>
              <w:t>с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>учетам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Детский фольклор</w:t>
            </w:r>
            <w:r>
              <w:rPr>
                <w:sz w:val="20"/>
                <w:szCs w:val="20"/>
              </w:rPr>
              <w:t>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 w:rsidRPr="000E13B0">
              <w:rPr>
                <w:sz w:val="20"/>
                <w:szCs w:val="20"/>
                <w:highlight w:val="yellow"/>
              </w:rPr>
              <w:t>(Колыбельные башкирские песни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жанры детского фольклора;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принципы построения или создания произведений каждого жанра;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 xml:space="preserve">выполняет учебные действия в громко речевой и умственной </w:t>
            </w:r>
            <w:proofErr w:type="gramStart"/>
            <w:r w:rsidRPr="003608AD">
              <w:rPr>
                <w:sz w:val="20"/>
                <w:szCs w:val="20"/>
              </w:rPr>
              <w:t>формах</w:t>
            </w:r>
            <w:proofErr w:type="gramEnd"/>
            <w:r w:rsidRPr="003608AD">
              <w:rPr>
                <w:sz w:val="20"/>
                <w:szCs w:val="20"/>
              </w:rPr>
              <w:t>, использует речь для регуляции своих действий.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осмысленно читать и объяснять значение прочитанного, выбирать текст для чтения в зависимости от поставленной цели.</w:t>
            </w:r>
            <w:proofErr w:type="gramEnd"/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монологические высказывания, овладевает умениями диалогической речи.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целостного, социально ориентированного взгляда на мир в единстве и разнообразии природы, народов, культур и религий.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Сказка как особый жанр фольклора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Коллективная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и составление плана статьи учебника; ответы на вопросы, </w:t>
            </w:r>
            <w:proofErr w:type="spellStart"/>
            <w:r w:rsidRPr="003608AD">
              <w:rPr>
                <w:sz w:val="20"/>
                <w:szCs w:val="20"/>
              </w:rPr>
              <w:t>сказывание</w:t>
            </w:r>
            <w:proofErr w:type="spellEnd"/>
            <w:r w:rsidRPr="003608AD">
              <w:rPr>
                <w:sz w:val="20"/>
                <w:szCs w:val="20"/>
              </w:rPr>
              <w:t xml:space="preserve"> любимых сказок, работа с кратким словарем литературоведческих терминов; сопоставление текстов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жанровые особенности, виды сказок; традиционных персонажей волшебных сказок, присказки  </w:t>
            </w:r>
            <w:proofErr w:type="gramStart"/>
            <w:r w:rsidRPr="003608AD">
              <w:rPr>
                <w:sz w:val="20"/>
                <w:szCs w:val="20"/>
              </w:rPr>
              <w:t>-н</w:t>
            </w:r>
            <w:proofErr w:type="gramEnd"/>
            <w:r w:rsidRPr="003608AD">
              <w:rPr>
                <w:sz w:val="20"/>
                <w:szCs w:val="20"/>
              </w:rPr>
              <w:t xml:space="preserve">ебылицы, характерные для сказок обороты речи (постоянные эпитеты, сказочные зачины и концовки);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 xml:space="preserve">особенности народных сказок, особенности </w:t>
            </w:r>
            <w:proofErr w:type="spellStart"/>
            <w:r w:rsidRPr="003608AD">
              <w:rPr>
                <w:sz w:val="20"/>
                <w:szCs w:val="20"/>
              </w:rPr>
              <w:t>сказывания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в чем заключается мастерство сказителей; знать известных русских исполнителей УНТ, собирателей сказок;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характерные для сказок обороты речи в самостоятельно прочитанных сказках, использовать при </w:t>
            </w:r>
            <w:proofErr w:type="spellStart"/>
            <w:r w:rsidRPr="003608AD">
              <w:rPr>
                <w:sz w:val="20"/>
                <w:szCs w:val="20"/>
              </w:rPr>
              <w:t>сказывании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сопоставлять эпизоды сказок, сказочных героев с их изображением в живописи и графике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</w:t>
            </w:r>
            <w:r w:rsidRPr="003608AD">
              <w:rPr>
                <w:sz w:val="20"/>
                <w:szCs w:val="20"/>
              </w:rPr>
              <w:lastRenderedPageBreak/>
              <w:t>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«Царевна-лягушка» - встреча с волшебной сказкой.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«Царевна-лягушка»;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</w:t>
            </w:r>
            <w:r w:rsidRPr="003608AD">
              <w:rPr>
                <w:sz w:val="20"/>
                <w:szCs w:val="20"/>
              </w:rPr>
              <w:lastRenderedPageBreak/>
              <w:t>особенности фольклорной волшебной сказки, истолковывать смысл «необычайных ситуаций», читать волшебную сказку, пересказывать ее, сохраняя напевность сказки, сопоставлять иллюстрации художников с текстом сказки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</w:t>
            </w:r>
            <w:r w:rsidRPr="003608AD">
              <w:rPr>
                <w:sz w:val="20"/>
                <w:szCs w:val="20"/>
              </w:rPr>
              <w:lastRenderedPageBreak/>
              <w:t>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Народная мораль в характерах и поступках героев.  Образ невесты-волшебницы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формулировать мораль сказки, находить отраженные в ней народные идеалы, развивать воображение, мотивировать ответ.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Иван-царевич </w:t>
            </w:r>
            <w:r w:rsidRPr="003608AD">
              <w:rPr>
                <w:sz w:val="20"/>
                <w:szCs w:val="20"/>
              </w:rPr>
              <w:lastRenderedPageBreak/>
              <w:t xml:space="preserve">– победитель житейских невзгод. Животные-помощники.  Особая роль чудесных противников.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lastRenderedPageBreak/>
              <w:t>Самостоятель-</w:t>
            </w:r>
            <w:r w:rsidRPr="003608AD">
              <w:rPr>
                <w:sz w:val="20"/>
                <w:szCs w:val="20"/>
              </w:rPr>
              <w:lastRenderedPageBreak/>
              <w:t>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лабораторная 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Пересказ с </w:t>
            </w: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изменением лица рассказчика (устами Ивана-царевича); чтение по ролям, создание собственных рассказов о сказочных героях; сопоставление иллюстраций </w:t>
            </w:r>
            <w:proofErr w:type="spellStart"/>
            <w:proofErr w:type="gramStart"/>
            <w:r w:rsidRPr="003608AD">
              <w:rPr>
                <w:color w:val="000000"/>
                <w:w w:val="101"/>
                <w:sz w:val="20"/>
                <w:szCs w:val="20"/>
              </w:rPr>
              <w:t>ху-дожников</w:t>
            </w:r>
            <w:proofErr w:type="spellEnd"/>
            <w:proofErr w:type="gramEnd"/>
            <w:r w:rsidRPr="003608AD">
              <w:rPr>
                <w:color w:val="000000"/>
                <w:w w:val="101"/>
                <w:sz w:val="20"/>
                <w:szCs w:val="20"/>
              </w:rPr>
              <w:t xml:space="preserve"> с текста ми сказки; ответы на вопросы, наблюдение над языком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</w:t>
            </w:r>
            <w:r w:rsidRPr="003608AD">
              <w:rPr>
                <w:sz w:val="20"/>
                <w:szCs w:val="20"/>
              </w:rPr>
              <w:lastRenderedPageBreak/>
              <w:t xml:space="preserve">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t>иметь представление</w:t>
            </w:r>
            <w:r w:rsidRPr="003608AD">
              <w:rPr>
                <w:sz w:val="20"/>
                <w:szCs w:val="20"/>
              </w:rPr>
              <w:t xml:space="preserve"> о системе образов сказки и приемах ее создания;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составлять рассказ о сказочном герое (портрет, речь, поступки, поведение, отношение к окружающим).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3608AD">
              <w:rPr>
                <w:sz w:val="20"/>
                <w:szCs w:val="20"/>
              </w:rPr>
              <w:t xml:space="preserve">формирует </w:t>
            </w:r>
            <w:r w:rsidRPr="003608AD">
              <w:rPr>
                <w:sz w:val="20"/>
                <w:szCs w:val="20"/>
              </w:rPr>
              <w:lastRenderedPageBreak/>
              <w:t>ситуацию рефлексии и самодиагностики.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строить сообщение исследовательского характера в устной форме.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>у</w:t>
            </w:r>
            <w:proofErr w:type="gramEnd"/>
            <w:r w:rsidRPr="003608AD">
              <w:rPr>
                <w:sz w:val="20"/>
                <w:szCs w:val="20"/>
              </w:rPr>
              <w:t>меет</w:t>
            </w:r>
            <w:proofErr w:type="spellEnd"/>
            <w:r w:rsidRPr="003608AD">
              <w:rPr>
                <w:sz w:val="20"/>
                <w:szCs w:val="20"/>
              </w:rPr>
              <w:t xml:space="preserve"> проявлять активность для решения коммуникативных и 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Формирование </w:t>
            </w:r>
            <w:r w:rsidRPr="003608AD">
              <w:rPr>
                <w:sz w:val="20"/>
                <w:szCs w:val="20"/>
              </w:rPr>
              <w:lastRenderedPageBreak/>
              <w:t>этических чувств, доброжелательности и эмоционально-нравственной отзывчивости.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Изобразитель-ный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характер формул волшебной сказки.  Поэтика волшебной сказки. Вариативность народных сказок.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</w:t>
            </w:r>
            <w:proofErr w:type="spellEnd"/>
            <w:r>
              <w:rPr>
                <w:sz w:val="20"/>
                <w:szCs w:val="20"/>
              </w:rPr>
              <w:t>/чт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 xml:space="preserve">усские и башкирские </w:t>
            </w:r>
            <w:r>
              <w:rPr>
                <w:sz w:val="20"/>
                <w:szCs w:val="20"/>
              </w:rPr>
              <w:lastRenderedPageBreak/>
              <w:t>народные сказки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 алгоритму выполнения задачи, лабораторная работа по образцу.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Пересказ сказки, сообщение учащихся о художниках, беседа, чтение статьи учебника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3608AD">
              <w:rPr>
                <w:sz w:val="20"/>
                <w:szCs w:val="20"/>
              </w:rPr>
              <w:t>находить отличия в вариантах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планировать алгоритм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самостоятельно делает выводы, перерабатывает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формулировать и высказывать свою точку зрения на события и поступки героев.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ценностного отношения к происходящим событиям.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«Иван – крестьянский сын и </w:t>
            </w:r>
            <w:proofErr w:type="spellStart"/>
            <w:r>
              <w:rPr>
                <w:sz w:val="20"/>
                <w:szCs w:val="20"/>
              </w:rPr>
              <w:t>чудо-</w:t>
            </w:r>
            <w:r w:rsidRPr="003608AD">
              <w:rPr>
                <w:sz w:val="20"/>
                <w:szCs w:val="20"/>
              </w:rPr>
              <w:t>юдо</w:t>
            </w:r>
            <w:proofErr w:type="spellEnd"/>
            <w:r w:rsidRPr="003608AD">
              <w:rPr>
                <w:sz w:val="20"/>
                <w:szCs w:val="20"/>
              </w:rPr>
              <w:t>». Волшебная богатырская сказка героического содержания.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3"/>
                <w:w w:val="104"/>
                <w:sz w:val="20"/>
                <w:szCs w:val="20"/>
              </w:rPr>
              <w:t xml:space="preserve">Пересказ. Чтение. </w:t>
            </w:r>
            <w:r w:rsidRPr="003608AD">
              <w:rPr>
                <w:color w:val="000000"/>
                <w:spacing w:val="-1"/>
                <w:w w:val="104"/>
                <w:sz w:val="20"/>
                <w:szCs w:val="20"/>
              </w:rPr>
              <w:t>Ответить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«Иван – крестьянский сын и </w:t>
            </w:r>
            <w:proofErr w:type="spellStart"/>
            <w:r w:rsidRPr="003608AD">
              <w:rPr>
                <w:sz w:val="20"/>
                <w:szCs w:val="20"/>
              </w:rPr>
              <w:t>чудо-юдо</w:t>
            </w:r>
            <w:proofErr w:type="spellEnd"/>
            <w:r w:rsidRPr="003608AD">
              <w:rPr>
                <w:sz w:val="20"/>
                <w:szCs w:val="20"/>
              </w:rPr>
              <w:t xml:space="preserve">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жанровые признаки волшебной сказки и пересказывать ее фрагменты.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Особенности сюжета сказки. Нравственное превосходство главного героя. Тема мирного труда и защиты родной земли.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2"/>
                <w:sz w:val="20"/>
                <w:szCs w:val="20"/>
              </w:rPr>
              <w:lastRenderedPageBreak/>
              <w:t xml:space="preserve">Пересказ, беседа  </w:t>
            </w:r>
            <w:proofErr w:type="spellStart"/>
            <w:r w:rsidRPr="003608AD">
              <w:rPr>
                <w:color w:val="000000"/>
                <w:spacing w:val="-2"/>
                <w:sz w:val="20"/>
                <w:szCs w:val="20"/>
              </w:rPr>
              <w:t>по</w:t>
            </w:r>
            <w:r w:rsidRPr="003608AD">
              <w:rPr>
                <w:color w:val="000000"/>
                <w:spacing w:val="-5"/>
                <w:sz w:val="20"/>
                <w:szCs w:val="20"/>
              </w:rPr>
              <w:t>содержанию</w:t>
            </w:r>
            <w:proofErr w:type="spellEnd"/>
            <w:r w:rsidRPr="003608AD">
              <w:rPr>
                <w:color w:val="000000"/>
                <w:spacing w:val="-5"/>
                <w:sz w:val="20"/>
                <w:szCs w:val="20"/>
              </w:rPr>
              <w:t>, составление плана сказки, словесное рисование.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особенности сюжета сказки;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нравственное превосходство главного героя; составлять план; устно описывать иллюстрацию; осмысливать содержание сказки; развивать навыки </w:t>
            </w:r>
            <w:r w:rsidRPr="003608AD">
              <w:rPr>
                <w:sz w:val="20"/>
                <w:szCs w:val="20"/>
              </w:rPr>
              <w:lastRenderedPageBreak/>
              <w:t>художественного пересказа.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</w:t>
            </w:r>
            <w:r w:rsidRPr="003608AD">
              <w:rPr>
                <w:sz w:val="20"/>
                <w:szCs w:val="20"/>
              </w:rPr>
              <w:lastRenderedPageBreak/>
              <w:t>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rPr>
          <w:trHeight w:val="1264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Групповая работа по алгоритму выполнения з</w:t>
            </w:r>
            <w:r>
              <w:rPr>
                <w:sz w:val="20"/>
                <w:szCs w:val="20"/>
              </w:rPr>
              <w:t>адачи,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</w:t>
            </w:r>
            <w:proofErr w:type="gramStart"/>
            <w:r w:rsidRPr="003608AD">
              <w:rPr>
                <w:sz w:val="20"/>
                <w:szCs w:val="20"/>
              </w:rPr>
              <w:t xml:space="preserve"> И</w:t>
            </w:r>
            <w:proofErr w:type="gramEnd"/>
            <w:r w:rsidRPr="003608AD">
              <w:rPr>
                <w:sz w:val="20"/>
                <w:szCs w:val="20"/>
              </w:rPr>
              <w:t>з рассказов о сказочниках»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главные герои) и бытовой сказки (отражен быт), повседневная жизнь) от волшебной.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оценивать и формулировать то, что уже освоено.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выделять и формулировать познавательную цель.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</w:tr>
      <w:tr w:rsidR="0091318D" w:rsidRPr="003608AD" w:rsidTr="00BF017C">
        <w:trPr>
          <w:trHeight w:val="1264"/>
        </w:trPr>
        <w:tc>
          <w:tcPr>
            <w:tcW w:w="534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12.</w:t>
            </w:r>
          </w:p>
        </w:tc>
        <w:tc>
          <w:tcPr>
            <w:tcW w:w="1559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Русские народные сказки. Обучение сочинению по теме «Сказки».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 xml:space="preserve"> развивающего контроля.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основные нормы русского литературного языка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создавать письменные  высказывания, осуществлять выбор и использование выразительных </w:t>
            </w:r>
            <w:r w:rsidRPr="003608AD">
              <w:rPr>
                <w:sz w:val="20"/>
                <w:szCs w:val="20"/>
              </w:rPr>
              <w:lastRenderedPageBreak/>
              <w:t>средств языка в  соответствии с коммуникативной задачей.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3608AD">
              <w:rPr>
                <w:sz w:val="20"/>
                <w:szCs w:val="20"/>
              </w:rPr>
              <w:t>форме</w:t>
            </w:r>
            <w:proofErr w:type="gramStart"/>
            <w:r w:rsidRPr="003608AD">
              <w:rPr>
                <w:sz w:val="20"/>
                <w:szCs w:val="20"/>
              </w:rPr>
              <w:t>;о</w:t>
            </w:r>
            <w:proofErr w:type="gramEnd"/>
            <w:r w:rsidRPr="003608AD">
              <w:rPr>
                <w:sz w:val="20"/>
                <w:szCs w:val="20"/>
              </w:rPr>
              <w:t>существляет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rPr>
          <w:trHeight w:val="134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ДРЕВНЕРУССКАЯ ЛИТЕРАТУРА - 2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ind w:right="5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Возникнове</w:t>
            </w:r>
            <w:r w:rsidRPr="003608AD">
              <w:rPr>
                <w:sz w:val="20"/>
                <w:szCs w:val="20"/>
              </w:rPr>
              <w:t xml:space="preserve">ние древнерусской литературы.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«Повесть временных лет».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«летопись»;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коротко передать содержание статьи учебника, 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981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«Подвиг отрока-киевлянина и хитрость воеводы </w:t>
            </w:r>
            <w:proofErr w:type="spellStart"/>
            <w:r w:rsidRPr="003608AD">
              <w:rPr>
                <w:sz w:val="20"/>
                <w:szCs w:val="20"/>
              </w:rPr>
              <w:t>Претича</w:t>
            </w:r>
            <w:proofErr w:type="spellEnd"/>
            <w:r w:rsidRPr="003608AD">
              <w:rPr>
                <w:sz w:val="20"/>
                <w:szCs w:val="20"/>
              </w:rPr>
              <w:t>».  Отзвуки фольклора в летописи.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, работа в парах по алгоритму 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Составление цитатного плана; сопоставление текста с репродукцией картин А. </w:t>
            </w:r>
            <w:proofErr w:type="spellStart"/>
            <w:r w:rsidRPr="003608AD">
              <w:rPr>
                <w:sz w:val="20"/>
                <w:szCs w:val="20"/>
              </w:rPr>
              <w:t>Иван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ва</w:t>
            </w:r>
            <w:proofErr w:type="spellEnd"/>
            <w:r w:rsidRPr="003608AD">
              <w:rPr>
                <w:sz w:val="20"/>
                <w:szCs w:val="20"/>
              </w:rPr>
              <w:t>; чтение статьи учебника (с.47), ответить на вопросы (с. 51)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черты фольклора в летописи, сопоставлять текст с репродукциями картин.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>умеет осознавать усвоенный материал, качество и уровень усвоения.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искать и выделять необходимую информацию в предложенных текстах.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ставит вопросы, обращается за помощью, формулирует свои затруднения.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уважительного отношения к истории и культуре славянских народов (наших предков).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91318D" w:rsidRPr="003608AD" w:rsidTr="00BF017C">
        <w:trPr>
          <w:trHeight w:val="130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ЛИТЕРАТУРА 18 ВЕКА - 1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38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М.В.Ломоно</w:t>
            </w:r>
            <w:r w:rsidRPr="003608AD">
              <w:rPr>
                <w:sz w:val="20"/>
                <w:szCs w:val="20"/>
              </w:rPr>
              <w:t>сов «Случились вместе два Астронома в пиру…»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значимость личности М.В.Ломоносова, смыслом жизни которого было «утверждение наук в отечестве»; </w:t>
            </w: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теоретико-литературных понятий: роды литературы (эпос, лирика, драма), литературные жанры;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оперировать ими в речи, </w:t>
            </w:r>
            <w:r w:rsidRPr="003608AD">
              <w:rPr>
                <w:sz w:val="20"/>
                <w:szCs w:val="20"/>
              </w:rPr>
              <w:lastRenderedPageBreak/>
              <w:t>объяснять смысл прочитанного стихотворения (чему противопоставлен житейский, практический опыт простого человека), читать выразительно.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</w:t>
            </w:r>
            <w:r w:rsidRPr="003608AD">
              <w:rPr>
                <w:sz w:val="20"/>
                <w:szCs w:val="20"/>
              </w:rPr>
              <w:lastRenderedPageBreak/>
              <w:t>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Проявляет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rPr>
          <w:trHeight w:val="27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ЛИТЕРАТУРА 19 ВЕКА – 45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Русские басни.  Басня и ее родословная. Басня как литературный жанр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</w:t>
            </w:r>
            <w:r>
              <w:rPr>
                <w:sz w:val="20"/>
                <w:szCs w:val="20"/>
              </w:rPr>
              <w:t>лабый</w:t>
            </w:r>
            <w:proofErr w:type="spellEnd"/>
            <w:proofErr w:type="gramEnd"/>
            <w:r>
              <w:rPr>
                <w:sz w:val="20"/>
                <w:szCs w:val="20"/>
              </w:rPr>
              <w:t>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учебника «Русские басни»; выступление с сообщениями о баснописцах (Эзопе, Сумарокове, Лафонтене, </w:t>
            </w:r>
            <w:proofErr w:type="spellStart"/>
            <w:r w:rsidRPr="003608AD">
              <w:rPr>
                <w:sz w:val="20"/>
                <w:szCs w:val="20"/>
              </w:rPr>
              <w:t>Майкове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Хемницере</w:t>
            </w:r>
            <w:proofErr w:type="spellEnd"/>
            <w:r w:rsidRPr="003608AD">
              <w:rPr>
                <w:sz w:val="20"/>
                <w:szCs w:val="20"/>
              </w:rPr>
              <w:t>); чтение по ролям басен, сравнение басни и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жанровые особенности басни, знать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 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3608AD">
              <w:rPr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Демонстрирует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И.А.Крылов. Слово о баснописце. Басня «Волк на псарне».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Комплексное повторение,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 алгоритму выполнения задачи, лабораторная работа.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басни и ее полноценное восприятие; ответы на вопросы; чтение по ролям;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творческую историю басни, понимать ее драматический конфликт, исторический контекст и мораль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читать, при помощи интонации выражать чувства героев (лицемерие Волка, мудрость Ловчего).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3608AD">
              <w:rPr>
                <w:sz w:val="20"/>
                <w:szCs w:val="20"/>
              </w:rPr>
              <w:t>умеет узнавать, называть и определять объекты в соответствии с содержанием (формировать умение работать по алгоритму).</w:t>
            </w:r>
          </w:p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выразительного чтения, коллективного взаимодействия.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Формирование мотивации к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самосовершенствова-нию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И.А.Крылов. Басни «Ворона и Лисица», «Свинья под дубом».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</w:t>
            </w:r>
            <w:r w:rsidRPr="003608AD">
              <w:rPr>
                <w:sz w:val="20"/>
                <w:szCs w:val="20"/>
              </w:rPr>
              <w:t xml:space="preserve">ная </w:t>
            </w:r>
            <w:r>
              <w:rPr>
                <w:sz w:val="20"/>
                <w:szCs w:val="20"/>
              </w:rPr>
              <w:t>работа, понимание и интегрирова</w:t>
            </w:r>
            <w:r w:rsidRPr="003608AD">
              <w:rPr>
                <w:sz w:val="20"/>
                <w:szCs w:val="20"/>
              </w:rPr>
              <w:t>ние информации в имеющийся запас знаний с учетом решаемых задач.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басен; устное словесное рисование,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>; комментированное чтение, сопоставление с иллюстрацией; анализ текста, сопоставление с басней Эзопа «Ворона и Лисица».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устанавливать ассоциативные связи с произведениями живописи, сопоставлять басни Крылова с баснями других авторов.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3608AD">
              <w:rPr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Жанр басни. Повествование и мораль в басне.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Сочинение басни на основе моральной сентенции одной из понравившихся басен.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художественные особенности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 основе морали одной из басен сочинить свою, выбрать сюжет, действующие лица, включить диалог между ними, раскрыть в диалоге стремления героев, их характеры, использовать олицетворение, аллегорию, создавая басню; понимать, что басня не только эпический, но и сатирический жанр.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Басенный мир Ивана Андреевича Крылова.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</w:t>
            </w:r>
            <w:r>
              <w:rPr>
                <w:sz w:val="20"/>
                <w:szCs w:val="20"/>
              </w:rPr>
              <w:t xml:space="preserve">ния, </w:t>
            </w:r>
            <w:proofErr w:type="spellStart"/>
            <w:r>
              <w:rPr>
                <w:sz w:val="20"/>
                <w:szCs w:val="20"/>
              </w:rPr>
              <w:t>комментирова-ние</w:t>
            </w:r>
            <w:r w:rsidRPr="003608AD">
              <w:rPr>
                <w:sz w:val="20"/>
                <w:szCs w:val="20"/>
              </w:rPr>
              <w:t>выставленных</w:t>
            </w:r>
            <w:proofErr w:type="spellEnd"/>
            <w:r w:rsidRPr="003608AD">
              <w:rPr>
                <w:sz w:val="20"/>
                <w:szCs w:val="20"/>
              </w:rPr>
              <w:t xml:space="preserve">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Выразительное чтение любимых басен, участие в конкурсе «Знаете ли вы басни Крылова?»,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басен, презентация иллюстраций; сопоставление басен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мотивы творчества Крылова;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близость басни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УНТ, ее иносказательный и обобщенный смысл, анализировать басни с одинаковым сюжетом, отмечая в них общее и различное;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оценивать отношение автора к </w:t>
            </w:r>
            <w:r w:rsidRPr="003608AD">
              <w:rPr>
                <w:sz w:val="20"/>
                <w:szCs w:val="20"/>
              </w:rPr>
              <w:lastRenderedPageBreak/>
              <w:t>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</w:t>
            </w:r>
            <w:r w:rsidRPr="003608AD">
              <w:rPr>
                <w:sz w:val="20"/>
                <w:szCs w:val="20"/>
              </w:rPr>
              <w:lastRenderedPageBreak/>
              <w:t>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В.А.Жуковс</w:t>
            </w:r>
            <w:r w:rsidRPr="003608AD">
              <w:rPr>
                <w:sz w:val="20"/>
                <w:szCs w:val="20"/>
              </w:rPr>
              <w:t>кий – сказочник. Сказка «Спящая царевна»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</w:t>
            </w:r>
            <w:r>
              <w:rPr>
                <w:sz w:val="20"/>
                <w:szCs w:val="20"/>
              </w:rPr>
              <w:t>абый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</w:t>
            </w:r>
            <w:r w:rsidRPr="003608AD">
              <w:rPr>
                <w:sz w:val="20"/>
                <w:szCs w:val="20"/>
              </w:rPr>
              <w:t>кой</w:t>
            </w:r>
            <w:proofErr w:type="spellEnd"/>
            <w:r w:rsidRPr="003608AD">
              <w:rPr>
                <w:sz w:val="20"/>
                <w:szCs w:val="20"/>
              </w:rPr>
              <w:t xml:space="preserve"> лабораторная работа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поэте,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поэте, историю создания сказки, сюжет и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литературную и фольклорную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>формирует навыки самоконтроля, выполняет учебные действия.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конструировать осознанное и произвольное сообщение в устной форме.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читать вслух, комментирует прочитанное.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«Спящая царевна». Сходные и </w:t>
            </w:r>
            <w:r w:rsidRPr="003608AD">
              <w:rPr>
                <w:sz w:val="20"/>
                <w:szCs w:val="20"/>
              </w:rPr>
              <w:lastRenderedPageBreak/>
              <w:t>различные черты сказки Жуковского и народной сказки.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Проблемные задания, выполнение </w:t>
            </w:r>
            <w:r w:rsidRPr="003608AD">
              <w:rPr>
                <w:sz w:val="20"/>
                <w:szCs w:val="20"/>
              </w:rPr>
              <w:lastRenderedPageBreak/>
              <w:t>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сказки, ответы на вопросы, сопоставление сказки </w:t>
            </w:r>
            <w:r w:rsidRPr="003608AD">
              <w:rPr>
                <w:sz w:val="20"/>
                <w:szCs w:val="20"/>
              </w:rPr>
              <w:lastRenderedPageBreak/>
              <w:t>народной и литературной, выявление общих и отличительных черт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и героев литературной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</w:t>
            </w:r>
            <w:r w:rsidRPr="003608AD">
              <w:rPr>
                <w:sz w:val="20"/>
                <w:szCs w:val="20"/>
              </w:rPr>
              <w:lastRenderedPageBreak/>
              <w:t xml:space="preserve">сказки литературной от народной;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сопоставлять </w:t>
            </w:r>
            <w:proofErr w:type="gramStart"/>
            <w:r w:rsidRPr="003608AD">
              <w:rPr>
                <w:sz w:val="20"/>
                <w:szCs w:val="20"/>
              </w:rPr>
              <w:t>литературную</w:t>
            </w:r>
            <w:proofErr w:type="gramEnd"/>
            <w:r w:rsidRPr="003608AD">
              <w:rPr>
                <w:sz w:val="20"/>
                <w:szCs w:val="20"/>
              </w:rPr>
              <w:t xml:space="preserve"> и фольклорную сказки, выявлять общее и отличительное.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</w:t>
            </w:r>
            <w:r w:rsidRPr="003608AD">
              <w:rPr>
                <w:sz w:val="20"/>
                <w:szCs w:val="20"/>
              </w:rPr>
              <w:lastRenderedPageBreak/>
              <w:t xml:space="preserve">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Овладевает техникой художественного пересказа.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Баллада В.А.Жуковско</w:t>
            </w:r>
            <w:r w:rsidRPr="003608AD">
              <w:rPr>
                <w:sz w:val="20"/>
                <w:szCs w:val="20"/>
              </w:rPr>
              <w:t>го «Кубок»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историю создания баллады, определение понятия «баллада», ее жанровые особенности;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поступки героев, определять реальные события и фантастические, отношение автора к героям;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балладу.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</w:t>
            </w:r>
            <w:r w:rsidRPr="003608AD">
              <w:rPr>
                <w:sz w:val="20"/>
                <w:szCs w:val="20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Овладевает техникой выразительного чтения баллады.</w:t>
            </w:r>
          </w:p>
        </w:tc>
      </w:tr>
      <w:tr w:rsidR="0091318D" w:rsidRPr="003608AD" w:rsidTr="00BF017C">
        <w:trPr>
          <w:trHeight w:val="1264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Роберт Льюис Стивенсон. Баллада «Вересковый мед».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 xml:space="preserve">Комплексное повторение, </w:t>
            </w:r>
            <w:proofErr w:type="spell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r w:rsidRPr="003608AD">
              <w:rPr>
                <w:sz w:val="20"/>
                <w:szCs w:val="20"/>
              </w:rPr>
              <w:t xml:space="preserve"> и групповая работа с последующей </w:t>
            </w:r>
            <w:proofErr w:type="spellStart"/>
            <w:r w:rsidRPr="003608AD">
              <w:rPr>
                <w:sz w:val="20"/>
                <w:szCs w:val="20"/>
              </w:rPr>
              <w:t>взаимопровер-кой</w:t>
            </w:r>
            <w:proofErr w:type="spellEnd"/>
            <w:r w:rsidRPr="003608AD">
              <w:rPr>
                <w:sz w:val="20"/>
                <w:szCs w:val="20"/>
              </w:rPr>
              <w:t xml:space="preserve"> при консультативной помощи учителя.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баллады; ответы на вопросы;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события, о которых рассказывается в балладе;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какие черты характера прославляет автор;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признаки жанра баллады в «Вересковом меде» Р.Л.Стивенсона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выполняет учебные действия, умеет планировать алгоритм ответа, корректировать ответ.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овладевает навыком смыслового чтения, формирует навыки выразительного чтения, развивает навыки анализа художественного текста, выдвигает гипотезы при работе с текстом и обосновывает их.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</w:t>
            </w:r>
            <w:proofErr w:type="gramStart"/>
            <w:r w:rsidRPr="003608AD">
              <w:rPr>
                <w:sz w:val="20"/>
                <w:szCs w:val="20"/>
              </w:rPr>
              <w:t xml:space="preserve"> ,</w:t>
            </w:r>
            <w:proofErr w:type="gramEnd"/>
            <w:r w:rsidRPr="003608AD">
              <w:rPr>
                <w:sz w:val="20"/>
                <w:szCs w:val="20"/>
              </w:rPr>
              <w:t xml:space="preserve"> формулирует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творчеству зарубежных писателей, воспитание личностных ценностей на основе образов героев произведения.</w:t>
            </w:r>
          </w:p>
        </w:tc>
      </w:tr>
      <w:tr w:rsidR="0091318D" w:rsidRPr="003608AD" w:rsidTr="00BF017C">
        <w:trPr>
          <w:trHeight w:val="1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А.С.Пушкин. Слово о поэте. Стихотворение «Няне».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 xml:space="preserve"> по алгоритму 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: сведения о детстве и детских впечатлениях поэта, о влиянии на него сказок няни;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выразительно читать стихотворение, оценивать отношение поэта к няне, определять роль эпитетов и метафор в создании словесной картины, доказывать </w:t>
            </w:r>
            <w:r w:rsidRPr="003608AD">
              <w:rPr>
                <w:sz w:val="20"/>
                <w:szCs w:val="20"/>
              </w:rPr>
              <w:lastRenderedPageBreak/>
              <w:t>принадлежность стихотворения к лирике как роду литературы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рефлексии – самодиагностики и </w:t>
            </w:r>
            <w:proofErr w:type="spellStart"/>
            <w:r w:rsidRPr="003608AD">
              <w:rPr>
                <w:sz w:val="20"/>
                <w:szCs w:val="20"/>
              </w:rPr>
              <w:t>самокоррекции</w:t>
            </w:r>
            <w:proofErr w:type="spellEnd"/>
            <w:r w:rsidRPr="003608AD"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учится слышать ритм стихотворного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уважения к культурному наследию нашей Родины.</w:t>
            </w:r>
          </w:p>
        </w:tc>
      </w:tr>
      <w:tr w:rsidR="0091318D" w:rsidRPr="003608AD" w:rsidTr="00BF017C">
        <w:trPr>
          <w:trHeight w:val="1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«У лукоморья…» - пролог к поэме «Руслан и Людмила» - собирательная картина сюжетов, образов и событий народных сказок.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0611">
              <w:rPr>
                <w:sz w:val="20"/>
                <w:szCs w:val="20"/>
              </w:rPr>
              <w:t>9.11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 по теме, </w:t>
            </w:r>
            <w:proofErr w:type="gramStart"/>
            <w:r w:rsidRPr="003608AD">
              <w:rPr>
                <w:sz w:val="20"/>
                <w:szCs w:val="20"/>
              </w:rPr>
              <w:t>коллективное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учебных текстов, понимание и интегрирование информации в имеющийся запас знаний, преобразование, структурирование, воспроизведение и применение с учетом решаемых задач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выделять то, что уже усвоено и что ещё подлежит усвоению.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слышать ритм стихотворной речи.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интереса.</w:t>
            </w:r>
          </w:p>
        </w:tc>
      </w:tr>
      <w:tr w:rsidR="0091318D" w:rsidRPr="003608AD" w:rsidTr="00BF017C">
        <w:trPr>
          <w:trHeight w:val="12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А.С.Пушкин. «Сказка о мертвой царевне и о семи богатырях». Борьба добрых и злых сил.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Переводы </w:t>
            </w:r>
            <w:proofErr w:type="spellStart"/>
            <w:r>
              <w:rPr>
                <w:sz w:val="20"/>
                <w:szCs w:val="20"/>
              </w:rPr>
              <w:t>С.Галимова</w:t>
            </w:r>
            <w:proofErr w:type="spellEnd"/>
            <w:r>
              <w:rPr>
                <w:sz w:val="20"/>
                <w:szCs w:val="20"/>
              </w:rPr>
              <w:t xml:space="preserve"> «Сказка о Золотом Петушке» А.С.Пушкина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Проблемные задания,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эпизодов, восприятие художественного текста; осмысление сюжета, событий, хара</w:t>
            </w:r>
            <w:r>
              <w:rPr>
                <w:sz w:val="20"/>
                <w:szCs w:val="20"/>
              </w:rPr>
              <w:t>ктеров, выборочный пере</w:t>
            </w:r>
            <w:r w:rsidRPr="003608AD">
              <w:rPr>
                <w:sz w:val="20"/>
                <w:szCs w:val="20"/>
              </w:rPr>
              <w:t>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рождения сюжета сказки, особенности стихотворной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отбирать материал для характеристики героев.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3608AD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2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Стихотворная и прозаическая речь. Ритм, рифма, строфа.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учебника; ответы на вопросы; выразительное чтение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ритм, рифма (перекрестная, парная, опоясывающая), строфа;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речи 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, используя те</w:t>
            </w:r>
            <w:proofErr w:type="gramStart"/>
            <w:r w:rsidRPr="003608AD">
              <w:rPr>
                <w:sz w:val="20"/>
                <w:szCs w:val="20"/>
              </w:rPr>
              <w:t>кст пр</w:t>
            </w:r>
            <w:proofErr w:type="gramEnd"/>
            <w:r w:rsidRPr="003608AD">
              <w:rPr>
                <w:sz w:val="20"/>
                <w:szCs w:val="20"/>
              </w:rPr>
              <w:t>озаической сказки и сказки А.С.Пушкина, показать разницу между прозаической и стихотворной речью.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навыков самостоятельного исследования текста с опорой на полученную информацию.</w:t>
            </w:r>
          </w:p>
        </w:tc>
      </w:tr>
      <w:tr w:rsidR="0091318D" w:rsidRPr="003608AD" w:rsidTr="00BF017C">
        <w:trPr>
          <w:trHeight w:val="102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Помощники царе</w:t>
            </w:r>
            <w:r>
              <w:rPr>
                <w:sz w:val="20"/>
                <w:szCs w:val="20"/>
              </w:rPr>
              <w:t>вны. Народная мораль, нравствен</w:t>
            </w:r>
            <w:r w:rsidRPr="003608AD">
              <w:rPr>
                <w:sz w:val="20"/>
                <w:szCs w:val="20"/>
              </w:rPr>
              <w:t>ность.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Работа в парах по алгоритму выполнения задачи,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Выразительное чтение, чтение по ролям, художественное рассказывание эпизода, устное </w:t>
            </w:r>
            <w:r w:rsidRPr="003608AD">
              <w:rPr>
                <w:sz w:val="20"/>
                <w:szCs w:val="20"/>
              </w:rPr>
              <w:lastRenderedPageBreak/>
              <w:t>словесное рисование, сравнительная характеристика героев, защита иллюстраций к эпизодам; сопоставление сказок со сходным сюжетом.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делать сравнительную характеристику персонажей, выразительно читать сказку, </w:t>
            </w:r>
            <w:r w:rsidRPr="003608AD">
              <w:rPr>
                <w:sz w:val="20"/>
                <w:szCs w:val="20"/>
              </w:rPr>
              <w:lastRenderedPageBreak/>
              <w:t xml:space="preserve">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литературные сказки со сходным сюжетом, выявлять общее и отличительное, объяснять отношение автора к </w:t>
            </w:r>
            <w:proofErr w:type="gramStart"/>
            <w:r w:rsidRPr="003608AD">
              <w:rPr>
                <w:sz w:val="20"/>
                <w:szCs w:val="20"/>
              </w:rPr>
              <w:t>изображаемому</w:t>
            </w:r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</w:t>
            </w:r>
            <w:proofErr w:type="spellStart"/>
            <w:r w:rsidRPr="003608AD">
              <w:rPr>
                <w:sz w:val="20"/>
                <w:szCs w:val="20"/>
              </w:rPr>
              <w:t>саморегуляции</w:t>
            </w:r>
            <w:proofErr w:type="spellEnd"/>
            <w:r w:rsidRPr="003608AD">
              <w:rPr>
                <w:sz w:val="20"/>
                <w:szCs w:val="20"/>
              </w:rPr>
              <w:t xml:space="preserve"> эмоциональных и функциональных состояний, т</w:t>
            </w:r>
            <w:proofErr w:type="gramStart"/>
            <w:r w:rsidRPr="003608AD">
              <w:rPr>
                <w:sz w:val="20"/>
                <w:szCs w:val="20"/>
              </w:rPr>
              <w:t>.е</w:t>
            </w:r>
            <w:proofErr w:type="gramEnd"/>
            <w:r w:rsidRPr="003608AD">
              <w:rPr>
                <w:sz w:val="20"/>
                <w:szCs w:val="20"/>
              </w:rPr>
              <w:t xml:space="preserve"> формирует </w:t>
            </w:r>
            <w:proofErr w:type="spellStart"/>
            <w:r w:rsidRPr="003608AD">
              <w:rPr>
                <w:sz w:val="20"/>
                <w:szCs w:val="20"/>
              </w:rPr>
              <w:t>операциональный</w:t>
            </w:r>
            <w:proofErr w:type="spellEnd"/>
            <w:r w:rsidRPr="003608AD">
              <w:rPr>
                <w:sz w:val="20"/>
                <w:szCs w:val="20"/>
              </w:rPr>
              <w:t xml:space="preserve"> опыт.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производить поиск и выделение необходимой информации, составляет характеристику сказочного героя, даёт характеристику его поступкам.</w:t>
            </w:r>
            <w:proofErr w:type="gramEnd"/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сотрудничать в коллективе в процессе поиска ответов на поставленные вопросы.</w:t>
            </w:r>
            <w:proofErr w:type="gramEnd"/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91318D" w:rsidRPr="003608AD" w:rsidTr="00BF017C">
        <w:trPr>
          <w:trHeight w:val="17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Королевич  </w:t>
            </w:r>
            <w:proofErr w:type="spellStart"/>
            <w:r w:rsidRPr="003608AD">
              <w:rPr>
                <w:sz w:val="20"/>
                <w:szCs w:val="20"/>
              </w:rPr>
              <w:t>Елисей</w:t>
            </w:r>
            <w:proofErr w:type="spellEnd"/>
            <w:r w:rsidRPr="003608AD">
              <w:rPr>
                <w:sz w:val="20"/>
                <w:szCs w:val="20"/>
              </w:rPr>
              <w:t xml:space="preserve">. Победа добра над злом. </w:t>
            </w:r>
            <w:r>
              <w:rPr>
                <w:sz w:val="20"/>
                <w:szCs w:val="20"/>
              </w:rPr>
              <w:t xml:space="preserve"> Музыкаль</w:t>
            </w:r>
            <w:r w:rsidRPr="003608AD">
              <w:rPr>
                <w:sz w:val="20"/>
                <w:szCs w:val="20"/>
              </w:rPr>
              <w:t>ность пушкинской сказки.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эпизодов, чтение статьи учебника,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выделяет и формулирует познавательную цель.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внутренней позиции школьника на основе поступков положительного героя; нравственно-этической ориентации, обеспечивающей личностный моральный выбор.</w:t>
            </w:r>
          </w:p>
        </w:tc>
      </w:tr>
      <w:tr w:rsidR="0091318D" w:rsidRPr="003608AD" w:rsidTr="00BF017C">
        <w:trPr>
          <w:trHeight w:val="184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Сказки А.С.Пушкина</w:t>
            </w:r>
            <w:r>
              <w:rPr>
                <w:sz w:val="20"/>
                <w:szCs w:val="20"/>
              </w:rPr>
              <w:t>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Поэма «Руслан и Людмила».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Богатырские сказки «Урал-батыр»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иллюстрациями, восстановление деформированного текста, проверочная работа.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восстанавливать деформированный текст, чувствовать логику текста.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Антоний Погорельский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Страницы биографии. Сказка «Черная курица, или Подземные жители».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1318D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общеметоди-ческой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направленно-</w:t>
            </w:r>
            <w:r w:rsidRPr="003608AD">
              <w:rPr>
                <w:sz w:val="20"/>
                <w:szCs w:val="20"/>
              </w:rPr>
              <w:t>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 по первичному проектированию выполнения творческого задания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ответы на вопросы, комментированное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что такое псевдоним;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разбивать большие абзацы на более маленькие отрывки, правильно интонировать, </w:t>
            </w:r>
            <w:proofErr w:type="gramStart"/>
            <w:r w:rsidRPr="003608AD">
              <w:rPr>
                <w:sz w:val="20"/>
                <w:szCs w:val="20"/>
              </w:rPr>
              <w:t>верно</w:t>
            </w:r>
            <w:proofErr w:type="gramEnd"/>
            <w:r w:rsidRPr="003608AD">
              <w:rPr>
                <w:sz w:val="20"/>
                <w:szCs w:val="20"/>
              </w:rPr>
              <w:t xml:space="preserve"> понимать смысловые отрывки.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умет выделять то, что уже усвоено и что ещё подлежит усвоению.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текста литературной сказки начала 19 века.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мотивации к самосовершенствованию.</w:t>
            </w:r>
          </w:p>
        </w:tc>
      </w:tr>
      <w:tr w:rsidR="0091318D" w:rsidRPr="003608AD" w:rsidTr="00BF017C">
        <w:trPr>
          <w:trHeight w:val="186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33, 34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Мир детства в изображении </w:t>
            </w:r>
            <w:proofErr w:type="spellStart"/>
            <w:r w:rsidRPr="003608AD">
              <w:rPr>
                <w:sz w:val="20"/>
                <w:szCs w:val="20"/>
              </w:rPr>
              <w:t>А.</w:t>
            </w:r>
            <w:proofErr w:type="gramStart"/>
            <w:r w:rsidRPr="003608AD">
              <w:rPr>
                <w:sz w:val="20"/>
                <w:szCs w:val="20"/>
              </w:rPr>
              <w:t>Погорельско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и</w:t>
            </w:r>
            <w:r w:rsidRPr="003608AD">
              <w:rPr>
                <w:sz w:val="20"/>
                <w:szCs w:val="20"/>
              </w:rPr>
              <w:t xml:space="preserve">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Индивидуаль-ная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и парная работа с дидактическим материалом по</w:t>
            </w:r>
            <w:r>
              <w:rPr>
                <w:sz w:val="20"/>
                <w:szCs w:val="20"/>
              </w:rPr>
              <w:t xml:space="preserve"> теме,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Краткий пересказ,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сюжет, причудливый сюжет;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 w:rsidRPr="003608AD">
              <w:rPr>
                <w:sz w:val="20"/>
                <w:szCs w:val="20"/>
              </w:rPr>
              <w:t xml:space="preserve"> работать с учебником, выделять главное в тексте, </w:t>
            </w:r>
            <w:r>
              <w:rPr>
                <w:sz w:val="20"/>
                <w:szCs w:val="20"/>
              </w:rPr>
              <w:t>отвечать на поставленный вопрос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87465E">
              <w:rPr>
                <w:sz w:val="20"/>
                <w:szCs w:val="20"/>
              </w:rPr>
              <w:t>с</w:t>
            </w:r>
            <w:proofErr w:type="gramEnd"/>
            <w:r w:rsidRPr="0087465E">
              <w:rPr>
                <w:sz w:val="20"/>
                <w:szCs w:val="20"/>
              </w:rPr>
              <w:t>троит</w:t>
            </w:r>
            <w:proofErr w:type="spellEnd"/>
            <w:r w:rsidRPr="0087465E">
              <w:rPr>
                <w:sz w:val="20"/>
                <w:szCs w:val="20"/>
              </w:rPr>
              <w:t xml:space="preserve">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интереса, навыков сопоставления.</w:t>
            </w:r>
          </w:p>
        </w:tc>
      </w:tr>
      <w:tr w:rsidR="0091318D" w:rsidRPr="003608AD" w:rsidTr="00BF017C">
        <w:trPr>
          <w:trHeight w:val="285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М.Ю.</w:t>
            </w:r>
            <w:proofErr w:type="gramStart"/>
            <w:r w:rsidRPr="003608AD">
              <w:rPr>
                <w:sz w:val="20"/>
                <w:szCs w:val="20"/>
              </w:rPr>
              <w:t>Лермон-тов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Слово о поэте. Стихотворение «Бородино» - отклик на 25-летнюю годовщину Бородинского сражения.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и</w:t>
            </w:r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Составление таблицы, работа в парах по образцу выполнения задания по теме, лабораторная работа с последующей проверкой.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его героическую направленность, отношение автора к родине;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передать сюжет стихотворения, объяснить, почему </w:t>
            </w:r>
            <w:r w:rsidRPr="003608AD">
              <w:rPr>
                <w:sz w:val="20"/>
                <w:szCs w:val="20"/>
              </w:rPr>
              <w:lastRenderedPageBreak/>
              <w:t>Лермонтов построил стихотворение как диалог.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умеет определять последовательность выполнения заданий для достижения цели.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находить и отбирать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применять изученные навыки при работе по анализу текста.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91318D" w:rsidRPr="003608AD" w:rsidTr="00BF017C">
        <w:trPr>
          <w:trHeight w:val="19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 простого солдата – защитника Родины в стихотворении «Бородино».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, лабораторная работа.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над словарем нравственных понятий (патриот, патриотизм, героизм), наблюдение 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слияние эпического и личностного («мы» и «я») 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</w:t>
            </w:r>
            <w:proofErr w:type="gramEnd"/>
            <w:r>
              <w:rPr>
                <w:sz w:val="20"/>
                <w:szCs w:val="20"/>
              </w:rPr>
              <w:t xml:space="preserve"> иллюстрациями </w:t>
            </w:r>
            <w:r>
              <w:rPr>
                <w:sz w:val="20"/>
                <w:szCs w:val="20"/>
              </w:rPr>
              <w:lastRenderedPageBreak/>
              <w:t>Бородинского сра</w:t>
            </w:r>
            <w:r w:rsidRPr="003608AD">
              <w:rPr>
                <w:sz w:val="20"/>
                <w:szCs w:val="20"/>
              </w:rPr>
              <w:t>жения.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C97D06">
              <w:rPr>
                <w:sz w:val="20"/>
                <w:szCs w:val="20"/>
              </w:rPr>
              <w:t>а</w:t>
            </w:r>
            <w:proofErr w:type="gramEnd"/>
            <w:r w:rsidRPr="00C97D06">
              <w:rPr>
                <w:sz w:val="20"/>
                <w:szCs w:val="20"/>
              </w:rPr>
              <w:t>декватно</w:t>
            </w:r>
            <w:proofErr w:type="spellEnd"/>
            <w:r w:rsidRPr="00C97D06">
              <w:rPr>
                <w:sz w:val="20"/>
                <w:szCs w:val="20"/>
              </w:rPr>
              <w:t xml:space="preserve">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C97D06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C97D06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C97D06">
              <w:rPr>
                <w:sz w:val="20"/>
                <w:szCs w:val="20"/>
              </w:rPr>
              <w:t>форме</w:t>
            </w:r>
            <w:proofErr w:type="gramStart"/>
            <w:r w:rsidRPr="00C97D06">
              <w:rPr>
                <w:sz w:val="20"/>
                <w:szCs w:val="20"/>
              </w:rPr>
              <w:t>;о</w:t>
            </w:r>
            <w:proofErr w:type="gramEnd"/>
            <w:r w:rsidRPr="00C97D06">
              <w:rPr>
                <w:sz w:val="20"/>
                <w:szCs w:val="20"/>
              </w:rPr>
              <w:t>существляет</w:t>
            </w:r>
            <w:proofErr w:type="spellEnd"/>
            <w:r w:rsidRPr="00C97D06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91318D" w:rsidRPr="003608AD" w:rsidTr="00BF017C">
        <w:trPr>
          <w:trHeight w:val="15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Н.В.Гоголь. Слово о поэте. Понятие о повести как эпическом ж</w:t>
            </w:r>
            <w:r>
              <w:rPr>
                <w:sz w:val="20"/>
                <w:szCs w:val="20"/>
              </w:rPr>
              <w:t>анре. Сюжет повести «Заколдован</w:t>
            </w:r>
            <w:r w:rsidRPr="003608AD">
              <w:rPr>
                <w:sz w:val="20"/>
                <w:szCs w:val="20"/>
              </w:rPr>
              <w:t>ное место»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эвристической ситуации – конкурс сообщений по теме, пересказ статьи с опорой на тезисный план.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повести, ее полноценное восприятие; ответы на вопросы, составление плана повести; составление таблицы «Язык повести», установление ассоциативных связей с иллюстрациями художников; чтение по ролям.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связанные с историей создания сборника «Вечера на хуторе…», сюжет повести «Заколдованное место», представлять обстановку и место действия, обычаи украинского народа;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использовать текст повести, сопоставляя свои впечатления и изображенное на репродукциях картин А.И.Куинджи и И.Е.Репина, иметь представление о жанре повести; анализировать своеобразие языка произведения.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</w:t>
            </w:r>
            <w:proofErr w:type="spellStart"/>
            <w:r>
              <w:rPr>
                <w:sz w:val="20"/>
                <w:szCs w:val="20"/>
              </w:rPr>
              <w:t>саморефлексии</w:t>
            </w:r>
            <w:proofErr w:type="spellEnd"/>
            <w:r>
              <w:rPr>
                <w:sz w:val="20"/>
                <w:szCs w:val="20"/>
              </w:rPr>
              <w:t xml:space="preserve"> – самодиагностики и коррекции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элементами жизни и быта украинского народа, умеет пересказывать содержание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текста, расширения кругозора.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Реальное</w:t>
            </w:r>
            <w:proofErr w:type="gramEnd"/>
            <w:r>
              <w:rPr>
                <w:sz w:val="20"/>
                <w:szCs w:val="20"/>
              </w:rPr>
              <w:t xml:space="preserve"> и фантастичес</w:t>
            </w:r>
            <w:r w:rsidRPr="003608AD">
              <w:rPr>
                <w:sz w:val="20"/>
                <w:szCs w:val="20"/>
              </w:rPr>
              <w:t xml:space="preserve">кое в сюжете </w:t>
            </w:r>
            <w:proofErr w:type="spellStart"/>
            <w:r w:rsidRPr="003608AD">
              <w:rPr>
                <w:sz w:val="20"/>
                <w:szCs w:val="20"/>
              </w:rPr>
              <w:t>повести</w:t>
            </w:r>
            <w:r>
              <w:rPr>
                <w:sz w:val="20"/>
                <w:szCs w:val="20"/>
              </w:rPr>
              <w:t>Н.В.Гоголя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работа в парах по алгоритму </w:t>
            </w:r>
            <w:r>
              <w:rPr>
                <w:sz w:val="20"/>
                <w:szCs w:val="20"/>
              </w:rPr>
              <w:lastRenderedPageBreak/>
              <w:t>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Пересказ </w:t>
            </w:r>
            <w:proofErr w:type="spellStart"/>
            <w:r w:rsidRPr="003608AD">
              <w:rPr>
                <w:sz w:val="20"/>
                <w:szCs w:val="20"/>
              </w:rPr>
              <w:t>быличек</w:t>
            </w:r>
            <w:proofErr w:type="spellEnd"/>
            <w:r w:rsidRPr="003608AD">
              <w:rPr>
                <w:sz w:val="20"/>
                <w:szCs w:val="20"/>
              </w:rPr>
              <w:t xml:space="preserve">, легенд, преданий, созвучных сюжету повести; краткий пересказ содержания повести, рассказ о Н.В.Гоголе;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вырази </w:t>
            </w:r>
            <w:r w:rsidRPr="003608AD">
              <w:rPr>
                <w:sz w:val="20"/>
                <w:szCs w:val="20"/>
              </w:rPr>
              <w:lastRenderedPageBreak/>
              <w:t>тельное чтение; установление ассоциативных связей с произведениями живописи; анализ языка повести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определение теоретических понятий: юмор, фантастика;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их роль в повести, выделять смысловые части художественного текста, составлять </w:t>
            </w:r>
            <w:r w:rsidRPr="003608AD">
              <w:rPr>
                <w:sz w:val="20"/>
                <w:szCs w:val="20"/>
              </w:rPr>
              <w:lastRenderedPageBreak/>
              <w:t xml:space="preserve">план, пересказывать по плану, характеризовать речь рассказчика, объяснять, как Гоголь сочетает в повести обыденное и фантастическое, страшное и смешное. 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числа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фактами жизни и быта украинского народа, умеет пересказывать содержание текста с элементами анализа.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Н.В.Гоголь «Вечера на хуторе близ Диканьки»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внеклассного чтения.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A759A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Художественный пересказ эпизодов;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создание иллюстраций, фантастического рассказа, связанного с народными традициями, верованиями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какие еще повести входят в сборник «Вечера на хуторе близ Диканьки»; </w:t>
            </w:r>
            <w:r w:rsidRPr="003608AD">
              <w:rPr>
                <w:b/>
                <w:sz w:val="20"/>
                <w:szCs w:val="20"/>
              </w:rPr>
              <w:t xml:space="preserve">иметь </w:t>
            </w:r>
            <w:r w:rsidRPr="003608AD">
              <w:rPr>
                <w:sz w:val="20"/>
                <w:szCs w:val="20"/>
              </w:rPr>
              <w:t xml:space="preserve">общее представление об их содержании, художественном своеобразии;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строить монологическое высказывание, пересказывать эпизоды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>а</w:t>
            </w:r>
            <w:proofErr w:type="gramEnd"/>
            <w:r w:rsidRPr="00630FCF">
              <w:rPr>
                <w:sz w:val="20"/>
                <w:szCs w:val="20"/>
              </w:rPr>
              <w:t>декватно</w:t>
            </w:r>
            <w:proofErr w:type="spellEnd"/>
            <w:r w:rsidRPr="00630FCF">
              <w:rPr>
                <w:sz w:val="20"/>
                <w:szCs w:val="20"/>
              </w:rPr>
              <w:t xml:space="preserve">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Контрольная работа  № 1 по </w:t>
            </w:r>
            <w:r>
              <w:rPr>
                <w:sz w:val="20"/>
                <w:szCs w:val="20"/>
              </w:rPr>
              <w:t>произведе</w:t>
            </w:r>
            <w:r w:rsidRPr="003608AD">
              <w:rPr>
                <w:sz w:val="20"/>
                <w:szCs w:val="20"/>
              </w:rPr>
              <w:t xml:space="preserve">ниям 1-ой половины 19 </w:t>
            </w:r>
            <w:r w:rsidRPr="003608AD">
              <w:rPr>
                <w:sz w:val="20"/>
                <w:szCs w:val="20"/>
              </w:rPr>
              <w:lastRenderedPageBreak/>
              <w:t>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развивающего </w:t>
            </w:r>
            <w:r w:rsidRPr="003608AD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и парная работа с дидактическими материалами, </w:t>
            </w:r>
            <w:r>
              <w:rPr>
                <w:sz w:val="20"/>
                <w:szCs w:val="20"/>
              </w:rPr>
              <w:lastRenderedPageBreak/>
              <w:t>фиксирование собственных затруднений в деятельности.</w:t>
            </w:r>
          </w:p>
        </w:tc>
        <w:tc>
          <w:tcPr>
            <w:tcW w:w="21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Выбор ответа в тестовых заданиях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изученных произведений, определения теоретико-</w:t>
            </w:r>
            <w:r w:rsidRPr="003608AD">
              <w:rPr>
                <w:sz w:val="20"/>
                <w:szCs w:val="20"/>
              </w:rPr>
              <w:lastRenderedPageBreak/>
              <w:t xml:space="preserve">литературных понятий;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делать анализ текста, используя изученную терминологию и полученные знания.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синтезировать полученную информацию для составления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определять меру усвоения изученного материала.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самоанализа и самоконтроля.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Н.А.Некрасов «Есть женщины в русских селеньях…» - отрывок из поэмы «Мороз, Красный нос»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заполнение таблицы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>, коллективное проектирование способов выполнения заданий.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Беседа по </w:t>
            </w:r>
            <w:proofErr w:type="gramStart"/>
            <w:r w:rsidRPr="003608AD">
              <w:rPr>
                <w:sz w:val="20"/>
                <w:szCs w:val="20"/>
              </w:rPr>
              <w:t>прочитанному</w:t>
            </w:r>
            <w:proofErr w:type="gramEnd"/>
            <w:r w:rsidRPr="003608AD">
              <w:rPr>
                <w:sz w:val="20"/>
                <w:szCs w:val="20"/>
              </w:rPr>
              <w:t xml:space="preserve">, выборочное чтение, выразительное чтение, ответы на вопросы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  <w:proofErr w:type="spell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находить</w:t>
            </w:r>
            <w:proofErr w:type="spellEnd"/>
            <w:r w:rsidRPr="003608AD">
              <w:rPr>
                <w:sz w:val="20"/>
                <w:szCs w:val="20"/>
              </w:rPr>
              <w:t xml:space="preserve"> в тексте примеры используемых видов рифм.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т.е формирует </w:t>
            </w:r>
            <w:proofErr w:type="spellStart"/>
            <w:r>
              <w:rPr>
                <w:sz w:val="20"/>
                <w:szCs w:val="20"/>
              </w:rPr>
              <w:t>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элементами жизни и бытом русского народа, умеет составлять  план и пересказывать содержание текста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работы в группе (проектные формы работы, ситуации учебного сотрудничества).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FF777B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Мир детства в стихотворении Н.А.Некрасова «Крестьянские дети».</w:t>
            </w:r>
          </w:p>
          <w:p w:rsidR="0091318D" w:rsidRPr="003608AD" w:rsidRDefault="00FF777B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0E13B0">
              <w:rPr>
                <w:sz w:val="20"/>
                <w:szCs w:val="20"/>
                <w:highlight w:val="yellow"/>
              </w:rPr>
              <w:lastRenderedPageBreak/>
              <w:t>М.Ямалетдинов</w:t>
            </w:r>
            <w:proofErr w:type="spellEnd"/>
            <w:r w:rsidRPr="000E13B0">
              <w:rPr>
                <w:sz w:val="20"/>
                <w:szCs w:val="20"/>
                <w:highlight w:val="yellow"/>
              </w:rPr>
              <w:t xml:space="preserve"> «Красные сапоги»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общем</w:t>
            </w:r>
            <w:proofErr w:type="gramStart"/>
            <w:r>
              <w:rPr>
                <w:sz w:val="20"/>
                <w:szCs w:val="20"/>
              </w:rPr>
              <w:t>е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тодическойнаправленнос-ти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</w:t>
            </w:r>
            <w:r>
              <w:rPr>
                <w:sz w:val="20"/>
                <w:szCs w:val="20"/>
              </w:rPr>
              <w:lastRenderedPageBreak/>
              <w:t>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формирование диалоговой ситуации.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Осмысление характеров героев, ответы на вопросы; выразительное чтение, устное </w:t>
            </w:r>
            <w:r w:rsidRPr="003608AD">
              <w:rPr>
                <w:sz w:val="20"/>
                <w:szCs w:val="20"/>
              </w:rPr>
              <w:lastRenderedPageBreak/>
              <w:t>словесное рисование, чтение по ролям;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содержание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авторскую позицию, роль эпитетов и </w:t>
            </w:r>
            <w:r w:rsidRPr="003608AD">
              <w:rPr>
                <w:sz w:val="20"/>
                <w:szCs w:val="20"/>
              </w:rPr>
              <w:lastRenderedPageBreak/>
              <w:t>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>нтегрируется</w:t>
            </w:r>
            <w:proofErr w:type="spellEnd"/>
            <w:r>
              <w:rPr>
                <w:sz w:val="20"/>
                <w:szCs w:val="20"/>
              </w:rPr>
              <w:t xml:space="preserve"> в группу сверстников и строит продуктивное взаимодействие со сверстниками и взрослыми.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</w:t>
            </w:r>
            <w:r>
              <w:rPr>
                <w:sz w:val="20"/>
                <w:szCs w:val="20"/>
              </w:rPr>
              <w:lastRenderedPageBreak/>
              <w:t>жизнью и бытом русского народа, умеет пересказывать содержание текста.</w:t>
            </w:r>
          </w:p>
          <w:p w:rsidR="0091318D" w:rsidRPr="00C201E0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мнение, составлять речевую характеристику литературных героев.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И.С.Тургенев.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Слово о писателе. История создания рассказа «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». Быт и нравы крепостной России в рассказе.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по плану содержания статьи, работа в парах с последующей самопроверкой, составление словаря понятий.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детстве и семье писателя, о начале его литературной деятельности, историю создания произведения, содержание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понятий «крепостное право», «крепостничество», сюжет рассказа;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соотносить описание быта и нравов крепостнической России в рассказе со знаниями об этом периоде из истории, сопоставлять </w:t>
            </w:r>
            <w:r w:rsidRPr="003608AD">
              <w:rPr>
                <w:sz w:val="20"/>
                <w:szCs w:val="20"/>
              </w:rPr>
              <w:lastRenderedPageBreak/>
              <w:t>описание жизни крепостных в рассказе с изображением на полотнах художников.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сравнивать свои действия с ожидаемым результатом.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ормулирует</w:t>
            </w:r>
            <w:proofErr w:type="spellEnd"/>
            <w:r>
              <w:rPr>
                <w:sz w:val="20"/>
                <w:szCs w:val="20"/>
              </w:rPr>
              <w:t xml:space="preserve">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91318D" w:rsidRPr="00C201E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История отношений Герасима и Татьяны. Герасим и его окружение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 xml:space="preserve"> Работа в парах по выполнению алгоритма, </w:t>
            </w:r>
            <w:proofErr w:type="spellStart"/>
            <w:proofErr w:type="gramStart"/>
            <w:r w:rsidRPr="008F6654">
              <w:rPr>
                <w:sz w:val="20"/>
                <w:szCs w:val="20"/>
              </w:rPr>
              <w:t>структурирова-ние</w:t>
            </w:r>
            <w:proofErr w:type="spellEnd"/>
            <w:proofErr w:type="gramEnd"/>
            <w:r w:rsidRPr="008F6654">
              <w:rPr>
                <w:sz w:val="20"/>
                <w:szCs w:val="20"/>
              </w:rPr>
              <w:t xml:space="preserve"> и систематизация изучаемого материала.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Ответы на вопросы;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высказывания с целью анализа текста.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текст с целью выделения важных деталей.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собственную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Герасим и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. Счастливый год.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</w:t>
            </w:r>
            <w:r w:rsidR="00CD06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словаря понятий,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изображенных в рассказе событий, пересказ, близкий к тексту, выборочный пересказ;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характеристика Герасима, Татьяны, Капитона, барыни; комментирование художественного </w:t>
            </w:r>
            <w:r w:rsidRPr="003608AD">
              <w:rPr>
                <w:sz w:val="20"/>
                <w:szCs w:val="20"/>
              </w:rPr>
              <w:lastRenderedPageBreak/>
              <w:t>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текст художественного произведения, понимать чувства и переживания Герасима;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строить устное высказывание с опорой на текст, объяснять перемены, произошедшие с </w:t>
            </w:r>
            <w:r w:rsidRPr="003608AD">
              <w:rPr>
                <w:sz w:val="20"/>
                <w:szCs w:val="20"/>
              </w:rPr>
              <w:lastRenderedPageBreak/>
              <w:t xml:space="preserve">героем с появлением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 xml:space="preserve">, определять </w:t>
            </w:r>
            <w:proofErr w:type="gramStart"/>
            <w:r w:rsidRPr="003608AD">
              <w:rPr>
                <w:sz w:val="20"/>
                <w:szCs w:val="20"/>
              </w:rPr>
              <w:t>роль</w:t>
            </w:r>
            <w:proofErr w:type="gramEnd"/>
            <w:r w:rsidRPr="003608AD">
              <w:rPr>
                <w:sz w:val="20"/>
                <w:szCs w:val="20"/>
              </w:rPr>
              <w:t xml:space="preserve"> используемых автором сравнений и эпитетов, которые помогают представить внешний облик героя, объяснить отношение Тургенева к Герасиму.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речевое высказывание – доказательство.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сотрудничать в коллективе для </w:t>
            </w:r>
            <w:r>
              <w:rPr>
                <w:sz w:val="20"/>
                <w:szCs w:val="20"/>
              </w:rPr>
              <w:lastRenderedPageBreak/>
              <w:t>разрешения поставленной проблемы.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Осада каморки Герасима. Прощание с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. Возвращение Герасима в деревню.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8F6654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Духовные и нравственные качества Герасима:  </w:t>
            </w:r>
            <w:r w:rsidRPr="003608AD">
              <w:rPr>
                <w:sz w:val="20"/>
                <w:szCs w:val="20"/>
              </w:rPr>
              <w:lastRenderedPageBreak/>
              <w:t>сила, достоинство, сострадание, великодушие, трудолюбие.  Протест героя против отношений барства и рабства. Подготовка к сочинению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и парная работа с дидактическим материалом по </w:t>
            </w:r>
            <w:r>
              <w:rPr>
                <w:sz w:val="20"/>
                <w:szCs w:val="20"/>
              </w:rPr>
              <w:lastRenderedPageBreak/>
              <w:t xml:space="preserve">определению жанра произведения, выявление </w:t>
            </w:r>
            <w:proofErr w:type="spellStart"/>
            <w:r>
              <w:rPr>
                <w:sz w:val="20"/>
                <w:szCs w:val="20"/>
              </w:rPr>
              <w:t>сформировано-сти</w:t>
            </w:r>
            <w:proofErr w:type="spellEnd"/>
            <w:r>
              <w:rPr>
                <w:sz w:val="20"/>
                <w:szCs w:val="20"/>
              </w:rPr>
              <w:t xml:space="preserve"> навыков определения композиционных особенностей текста, способности </w:t>
            </w:r>
            <w:proofErr w:type="spellStart"/>
            <w:proofErr w:type="gramStart"/>
            <w:r>
              <w:rPr>
                <w:sz w:val="20"/>
                <w:szCs w:val="20"/>
              </w:rPr>
              <w:t>охарактеризо-вать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литературного героя.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Ответы на вопросы: выразительное чтение, выборочное чтение эпизодов, </w:t>
            </w:r>
            <w:r w:rsidRPr="003608AD">
              <w:rPr>
                <w:sz w:val="20"/>
                <w:szCs w:val="20"/>
              </w:rPr>
              <w:lastRenderedPageBreak/>
              <w:t>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Герасима, </w:t>
            </w:r>
            <w:r w:rsidRPr="003608AD">
              <w:rPr>
                <w:sz w:val="20"/>
                <w:szCs w:val="20"/>
              </w:rPr>
              <w:lastRenderedPageBreak/>
              <w:t xml:space="preserve">определение понятий: портрет, пейзаж, литературный герой;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пределяет</w:t>
            </w:r>
            <w:proofErr w:type="spellEnd"/>
            <w:r>
              <w:rPr>
                <w:sz w:val="20"/>
                <w:szCs w:val="20"/>
              </w:rPr>
              <w:t xml:space="preserve"> меру усвоения изученного материала.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</w:t>
            </w:r>
            <w:r>
              <w:rPr>
                <w:sz w:val="20"/>
                <w:szCs w:val="20"/>
              </w:rPr>
              <w:lastRenderedPageBreak/>
              <w:t>прочитанного текста, выбирать нужную информацию из прочитанного.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делать анализ текста, используя изученную терминологию и полученные знания.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сочинений. Работа над ошибками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>Уровень знаний по предмету, личные наблюдения учителя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сочинений, работа над ошибками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630FCF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самоанализа и самоконтроля.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А.А</w:t>
            </w:r>
            <w:r>
              <w:rPr>
                <w:sz w:val="20"/>
                <w:szCs w:val="20"/>
              </w:rPr>
              <w:t>.Фет. Слово о поэте. Стихотворе</w:t>
            </w:r>
            <w:r w:rsidRPr="003608AD">
              <w:rPr>
                <w:sz w:val="20"/>
                <w:szCs w:val="20"/>
              </w:rPr>
              <w:t>ние «Весенний дождь»</w:t>
            </w:r>
            <w:r>
              <w:rPr>
                <w:sz w:val="20"/>
                <w:szCs w:val="20"/>
              </w:rPr>
              <w:t xml:space="preserve"> - радостная, яркая, динамичная картина природы.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повторение материала, повторение приёмов анализа текста, анализ текста при консультативной помощи учителя по алгоритму.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биографические сведения о Фете, содержание его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определять, какие художественные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авторское отношение к природе.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риобретает</w:t>
            </w:r>
            <w:proofErr w:type="spellEnd"/>
            <w:r>
              <w:rPr>
                <w:sz w:val="20"/>
                <w:szCs w:val="20"/>
              </w:rPr>
              <w:t xml:space="preserve"> навыки выразительного чтения, учится проводить исследование прочитанного текста.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Л.Н.Толстой: детство, начало литературной деятельности. Рассказ-быль «Кавказский пленник». Сюжет рассказа.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последующей проверкой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</w:t>
            </w:r>
            <w:r w:rsidRPr="003608AD">
              <w:rPr>
                <w:sz w:val="20"/>
                <w:szCs w:val="20"/>
              </w:rPr>
              <w:lastRenderedPageBreak/>
              <w:t>произведений художественной литературы, принадлежащих к одному жанру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</w:t>
            </w:r>
            <w:r w:rsidRPr="003608AD">
              <w:rPr>
                <w:sz w:val="20"/>
                <w:szCs w:val="20"/>
              </w:rPr>
              <w:lastRenderedPageBreak/>
              <w:t xml:space="preserve">«фабула», «литературный герой»;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различие между былью Н.В.Гоголя и былью Л.Н.Толстого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оставляет</w:t>
            </w:r>
            <w:proofErr w:type="spellEnd"/>
            <w:r>
              <w:rPr>
                <w:sz w:val="20"/>
                <w:szCs w:val="20"/>
              </w:rPr>
              <w:t xml:space="preserve"> план учебных действий для раскрытия цели урока (умеет рассказывать, о чём произведение и какова его тема).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нает</w:t>
            </w:r>
            <w:proofErr w:type="spellEnd"/>
            <w:r>
              <w:rPr>
                <w:sz w:val="20"/>
                <w:szCs w:val="20"/>
              </w:rPr>
              <w:t xml:space="preserve"> элементы биографии и творчества выдающегося русского писателя, знает содержание прочитанного.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мотивации и познавательного интереса, системы моральных норм и ценностей на основе литературных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52.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Жилин и </w:t>
            </w:r>
            <w:proofErr w:type="spellStart"/>
            <w:r w:rsidRPr="003608AD">
              <w:rPr>
                <w:sz w:val="20"/>
                <w:szCs w:val="20"/>
              </w:rPr>
              <w:t>Костылин</w:t>
            </w:r>
            <w:proofErr w:type="spellEnd"/>
            <w:r w:rsidRPr="003608AD">
              <w:rPr>
                <w:sz w:val="20"/>
                <w:szCs w:val="20"/>
              </w:rPr>
              <w:t xml:space="preserve"> – два разных характера, две разные судьбы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образцу выполнения задачи,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поведения двух литературных персонажей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понятия «герой», «сопоставление», «противопоставление», средства раскрытия характеров действующих лиц (поступки, портрет, пейзаж, авторская оценка);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 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и определять сущность характеристик изучаемых объектов.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познавательного интереса.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Душевная близость людей из враждующих </w:t>
            </w:r>
            <w:r>
              <w:rPr>
                <w:sz w:val="20"/>
                <w:szCs w:val="20"/>
              </w:rPr>
              <w:lastRenderedPageBreak/>
              <w:t>лагерей. Утверждение гуманистических идеалов в рассказе Л.Н.Толстого.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</w:t>
            </w:r>
            <w:r>
              <w:rPr>
                <w:sz w:val="20"/>
                <w:szCs w:val="20"/>
              </w:rPr>
              <w:lastRenderedPageBreak/>
              <w:t>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r>
              <w:rPr>
                <w:sz w:val="20"/>
                <w:szCs w:val="20"/>
              </w:rPr>
              <w:lastRenderedPageBreak/>
              <w:t>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Выборочный пересказ; устное словесное рисование, характеристика героя; </w:t>
            </w:r>
            <w:r w:rsidRPr="003608AD">
              <w:rPr>
                <w:sz w:val="20"/>
                <w:szCs w:val="20"/>
              </w:rPr>
              <w:lastRenderedPageBreak/>
              <w:t>устные сообщения; комментирование художественного произведения, установление ассоциативных связей 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3608AD">
              <w:rPr>
                <w:sz w:val="20"/>
                <w:szCs w:val="20"/>
              </w:rPr>
              <w:t xml:space="preserve">давать характеристику героя, отбирать материал из художественного </w:t>
            </w:r>
            <w:r w:rsidRPr="003608AD">
              <w:rPr>
                <w:sz w:val="20"/>
                <w:szCs w:val="20"/>
              </w:rPr>
              <w:lastRenderedPageBreak/>
              <w:t xml:space="preserve">произведения, определять отношение автора к Дине и Жилину, их дружбе, выражать свое мнение;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движение картин, эпизодов, интонаций в рассказе Л. Толстого (от войны и вражды к милосердию и духовной близости).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высказывание с целью анализа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</w:t>
            </w:r>
            <w:r>
              <w:rPr>
                <w:sz w:val="20"/>
                <w:szCs w:val="20"/>
              </w:rPr>
              <w:lastRenderedPageBreak/>
              <w:t>проводить исследование и определять сущность характеристик изучаемых объектов.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системы личностных отношений к происходящим </w:t>
            </w:r>
            <w:r>
              <w:rPr>
                <w:sz w:val="20"/>
                <w:szCs w:val="20"/>
              </w:rPr>
              <w:lastRenderedPageBreak/>
              <w:t xml:space="preserve">событиям и поступкам на основе норм морали </w:t>
            </w:r>
            <w:proofErr w:type="gramStart"/>
            <w:r>
              <w:rPr>
                <w:sz w:val="20"/>
                <w:szCs w:val="20"/>
              </w:rPr>
              <w:t>нашего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общеста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Краткость и выразитель</w:t>
            </w:r>
            <w:r w:rsidRPr="003608AD">
              <w:rPr>
                <w:sz w:val="20"/>
                <w:szCs w:val="20"/>
              </w:rPr>
              <w:t>ность языка рассказа.  Рассказ, сюжет, композиция, идея произведения.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sz w:val="20"/>
              </w:rPr>
              <w:t>Понимание информации, представленной в виде таблиц, 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Самостоятельный поиск ответа на проблемные вопросы, наблюдения над языком рассказа, комментирование художественного произведения; анализ художественного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</w:tc>
        <w:tc>
          <w:tcPr>
            <w:tcW w:w="3119" w:type="dxa"/>
          </w:tcPr>
          <w:p w:rsidR="0091318D" w:rsidRPr="005137DC" w:rsidRDefault="0091318D" w:rsidP="00BF017C">
            <w:pPr>
              <w:contextualSpacing/>
              <w:rPr>
                <w:sz w:val="20"/>
              </w:rPr>
            </w:pPr>
            <w:r w:rsidRPr="005137DC">
              <w:rPr>
                <w:b/>
                <w:i/>
                <w:sz w:val="20"/>
              </w:rPr>
              <w:t>Регулятивные:</w:t>
            </w:r>
            <w:r w:rsidRPr="005137DC">
              <w:rPr>
                <w:sz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137DC">
              <w:rPr>
                <w:sz w:val="20"/>
              </w:rPr>
              <w:t xml:space="preserve">самостоятельно) </w:t>
            </w:r>
            <w:proofErr w:type="gramEnd"/>
            <w:r w:rsidRPr="005137DC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5137DC" w:rsidRDefault="0091318D" w:rsidP="00BF017C">
            <w:pPr>
              <w:contextualSpacing/>
              <w:rPr>
                <w:sz w:val="20"/>
              </w:rPr>
            </w:pPr>
            <w:r w:rsidRPr="005137DC">
              <w:rPr>
                <w:b/>
                <w:i/>
                <w:sz w:val="20"/>
              </w:rPr>
              <w:t>Познавательные:</w:t>
            </w:r>
            <w:r w:rsidRPr="005137DC">
              <w:rPr>
                <w:sz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5137DC">
              <w:rPr>
                <w:sz w:val="20"/>
              </w:rPr>
              <w:t>информацию</w:t>
            </w:r>
            <w:proofErr w:type="gramEnd"/>
            <w:r w:rsidRPr="005137DC">
              <w:rPr>
                <w:sz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b/>
                <w:i/>
                <w:sz w:val="20"/>
              </w:rPr>
              <w:t xml:space="preserve">Коммуникативные: </w:t>
            </w:r>
            <w:r w:rsidRPr="005137DC">
              <w:rPr>
                <w:sz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Как работать над сочинением </w:t>
            </w:r>
            <w:r w:rsidRPr="003608AD">
              <w:rPr>
                <w:sz w:val="20"/>
                <w:szCs w:val="20"/>
              </w:rPr>
              <w:lastRenderedPageBreak/>
              <w:t xml:space="preserve">«Жилин и </w:t>
            </w:r>
            <w:proofErr w:type="spellStart"/>
            <w:r w:rsidRPr="003608AD">
              <w:rPr>
                <w:sz w:val="20"/>
                <w:szCs w:val="20"/>
              </w:rPr>
              <w:t>Костылин</w:t>
            </w:r>
            <w:proofErr w:type="spellEnd"/>
            <w:r w:rsidRPr="003608AD">
              <w:rPr>
                <w:sz w:val="20"/>
                <w:szCs w:val="20"/>
              </w:rPr>
              <w:t>: разные судьбы»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sz w:val="20"/>
              </w:rPr>
              <w:t xml:space="preserve">Практикум, создание текстов определенного </w:t>
            </w:r>
            <w:r w:rsidRPr="005137DC">
              <w:rPr>
                <w:sz w:val="20"/>
              </w:rPr>
              <w:lastRenderedPageBreak/>
              <w:t>жанра и проблематики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Работа над планом, над вступлением и заключением, над </w:t>
            </w:r>
            <w:r w:rsidRPr="003608AD">
              <w:rPr>
                <w:sz w:val="20"/>
                <w:szCs w:val="20"/>
              </w:rPr>
              <w:lastRenderedPageBreak/>
              <w:t>логическими переходами.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работать над типом речи рассуждение, над </w:t>
            </w:r>
            <w:r w:rsidRPr="003608AD">
              <w:rPr>
                <w:sz w:val="20"/>
                <w:szCs w:val="20"/>
              </w:rPr>
              <w:lastRenderedPageBreak/>
              <w:t>композицией сочинения.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</w:t>
            </w:r>
            <w:r w:rsidRPr="00630FCF">
              <w:rPr>
                <w:sz w:val="20"/>
                <w:szCs w:val="20"/>
              </w:rPr>
              <w:lastRenderedPageBreak/>
              <w:t>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</w:t>
            </w:r>
            <w:r w:rsidRPr="00630FCF">
              <w:rPr>
                <w:sz w:val="20"/>
                <w:szCs w:val="2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А.П.Чехов. Слово о писателе. «Хирургия»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и биографические сведения о нем;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составить рассказ о писателе на основе прочитанного; передавать содержание рассказа, акцентируя внимание на речи героя, на его действиях;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на чем основан юмор рассказа, определять, какими средствами писатель создает юмористические </w:t>
            </w:r>
            <w:r w:rsidRPr="003608AD">
              <w:rPr>
                <w:sz w:val="20"/>
                <w:szCs w:val="20"/>
              </w:rPr>
              <w:lastRenderedPageBreak/>
              <w:t xml:space="preserve">ситуации. 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находить нужную для ответа информацию из прочитанного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исследования и определять сущность характеристик изучаемых объектов.</w:t>
            </w:r>
          </w:p>
          <w:p w:rsidR="0091318D" w:rsidRPr="00816FF7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познавательного интереса.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Юмор и сатира в творчестве А.П.Чехова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по теме «Средства выразительности, придающие юмористический пафос произведению» (первичное проектирование) при консультативной помощи учителя.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«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gramEnd"/>
            <w:r w:rsidRPr="003608AD">
              <w:rPr>
                <w:sz w:val="20"/>
                <w:szCs w:val="20"/>
              </w:rPr>
              <w:t xml:space="preserve"> смешном в литературн</w:t>
            </w:r>
            <w:r>
              <w:rPr>
                <w:sz w:val="20"/>
                <w:szCs w:val="20"/>
              </w:rPr>
              <w:t>ом произведении. Юмор»; вырази</w:t>
            </w:r>
            <w:r w:rsidRPr="003608AD">
              <w:rPr>
                <w:sz w:val="20"/>
                <w:szCs w:val="20"/>
              </w:rPr>
              <w:t>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</w:t>
            </w:r>
            <w:r w:rsidRPr="003608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выбирать нужную информацию из прочитанного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прочитанного текста.</w:t>
            </w:r>
          </w:p>
          <w:p w:rsidR="0091318D" w:rsidRPr="00816FF7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формировать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текста, юмористического отношения к некоторым жизненным ситуациям.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РУССКИЕ ПОЭТЫ 19 ВЕКА О РОДИНЕ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58.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Образы природы в русской поэзии. Образ весны. Ф.И.Тютчев, А.Н.Плещеев. Образ лета. И.С.Никитин, Ф.И.Тютчев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Картины </w:t>
            </w:r>
            <w:r>
              <w:rPr>
                <w:sz w:val="20"/>
                <w:szCs w:val="20"/>
              </w:rPr>
              <w:lastRenderedPageBreak/>
              <w:t>природы в стихотворениях башкирских поэтов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</w:t>
            </w:r>
            <w:r w:rsidRPr="003608AD">
              <w:rPr>
                <w:sz w:val="20"/>
                <w:szCs w:val="20"/>
              </w:rPr>
              <w:lastRenderedPageBreak/>
              <w:t>живописи и музыки.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 прочитанного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59. 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 осени. Ф.И.Тютчев, А.Н.Майков. Образ зимы. И.С.Никитин, И.З.Суриков.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Картины природы в стихотворениях башкирских поэтов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 прочитанного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rPr>
          <w:trHeight w:val="29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Образы русской природы в поэзии. Ри</w:t>
            </w:r>
            <w:r w:rsidR="00FF777B">
              <w:rPr>
                <w:sz w:val="20"/>
                <w:szCs w:val="20"/>
              </w:rPr>
              <w:t xml:space="preserve">фма, ритм. Анализ стихотворений русских и башкирских поэтов    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F1359">
              <w:rPr>
                <w:sz w:val="20"/>
                <w:szCs w:val="20"/>
              </w:rPr>
              <w:t>7.02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 работа – составление алгоритма проведения анализа поэтического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 рисование; восстановление деформированного текста, анализ стихотворения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план анализа лирического произведения;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работать над выразительным чтением стихотворения, анализировать текст.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прочитанного текста, выбирать нужную информацию из прочитанного.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работать самостоятельно по индивидуальному маршруту восполнения проблемных зон в обучении.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</w:tr>
      <w:tr w:rsidR="0091318D" w:rsidRPr="003608AD" w:rsidTr="00BF017C">
        <w:trPr>
          <w:trHeight w:val="237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РУССКАЯ ЛИТЕРАТУРА 20 ВЕКА - 23 Ч.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61.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И.А.Бунин: страницы биографии. Рассказ </w:t>
            </w:r>
            <w:r w:rsidRPr="003608AD">
              <w:rPr>
                <w:sz w:val="20"/>
                <w:szCs w:val="20"/>
              </w:rPr>
              <w:lastRenderedPageBreak/>
              <w:t>«Косцы»  как поэтическое воспоминание о Родине.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Башкирская земля в рассказе «</w:t>
            </w:r>
            <w:proofErr w:type="spellStart"/>
            <w:r>
              <w:rPr>
                <w:sz w:val="20"/>
                <w:szCs w:val="20"/>
              </w:rPr>
              <w:t>Байгуш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Д.Н.Мамина-Сибиряка</w:t>
            </w:r>
            <w:proofErr w:type="spellEnd"/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</w:t>
            </w:r>
            <w:r>
              <w:rPr>
                <w:sz w:val="20"/>
                <w:szCs w:val="20"/>
              </w:rPr>
              <w:lastRenderedPageBreak/>
              <w:t>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lastRenderedPageBreak/>
              <w:t xml:space="preserve">Организация совместной учебной деятельности, </w:t>
            </w:r>
            <w:r w:rsidRPr="00207D53">
              <w:rPr>
                <w:sz w:val="20"/>
                <w:szCs w:val="20"/>
              </w:rPr>
              <w:lastRenderedPageBreak/>
              <w:t>понимание информации, представленной в виде таблиц, 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чтение рассказа и его полноценное </w:t>
            </w:r>
            <w:r w:rsidRPr="003608AD">
              <w:rPr>
                <w:sz w:val="20"/>
                <w:szCs w:val="20"/>
              </w:rPr>
              <w:lastRenderedPageBreak/>
              <w:t>восприятие; ответы на вопросы; установление ассоциативных связей с произведениями живописи, комментированное чтение; анализ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факты жизни писателя, положенные в основу рассказа «Косцы»; </w:t>
            </w:r>
            <w:r w:rsidRPr="003608AD">
              <w:rPr>
                <w:b/>
                <w:sz w:val="20"/>
                <w:szCs w:val="20"/>
              </w:rPr>
              <w:lastRenderedPageBreak/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описываемым событиям;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стороне.</w:t>
            </w:r>
            <w:proofErr w:type="gramEnd"/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</w:t>
            </w:r>
            <w:r w:rsidRPr="00630FCF">
              <w:rPr>
                <w:sz w:val="20"/>
                <w:szCs w:val="20"/>
              </w:rPr>
              <w:lastRenderedPageBreak/>
              <w:t xml:space="preserve">или </w:t>
            </w:r>
            <w:proofErr w:type="gramStart"/>
            <w:r w:rsidRPr="00630FCF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630FCF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630FCF">
              <w:rPr>
                <w:sz w:val="20"/>
                <w:szCs w:val="20"/>
              </w:rPr>
              <w:t>информацию</w:t>
            </w:r>
            <w:proofErr w:type="gramEnd"/>
            <w:r w:rsidRPr="00630FCF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созидательном </w:t>
            </w:r>
            <w:r w:rsidRPr="00630FCF">
              <w:rPr>
                <w:sz w:val="20"/>
                <w:szCs w:val="20"/>
              </w:rPr>
              <w:lastRenderedPageBreak/>
              <w:t>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62.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В.Г.Короленко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Слово о писателе. «В дурном обществе»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группах при консультативной помощи учителя,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писателе; </w:t>
            </w:r>
            <w:r>
              <w:rPr>
                <w:sz w:val="20"/>
                <w:szCs w:val="20"/>
              </w:rPr>
              <w:t xml:space="preserve">осмысление сюжета </w:t>
            </w:r>
            <w:r w:rsidRPr="003608AD">
              <w:rPr>
                <w:sz w:val="20"/>
                <w:szCs w:val="20"/>
              </w:rPr>
              <w:t xml:space="preserve">произведения, изображенных в нем событий, характеров, ответы на вопросы; пересказ, близкий к тексту, выборочный пересказ; заочная экскурсия по </w:t>
            </w:r>
            <w:proofErr w:type="spellStart"/>
            <w:r w:rsidRPr="003608AD">
              <w:rPr>
                <w:sz w:val="20"/>
                <w:szCs w:val="20"/>
              </w:rPr>
              <w:t>Княж-городку</w:t>
            </w:r>
            <w:proofErr w:type="spellEnd"/>
            <w:r w:rsidRPr="003608AD">
              <w:rPr>
                <w:sz w:val="20"/>
                <w:szCs w:val="20"/>
              </w:rPr>
              <w:t xml:space="preserve">, устное словесное рисование; </w:t>
            </w:r>
            <w:r w:rsidRPr="003608AD">
              <w:rPr>
                <w:sz w:val="20"/>
                <w:szCs w:val="20"/>
              </w:rPr>
              <w:lastRenderedPageBreak/>
              <w:t>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сюжет повести, основных героев в их взаимосвязи;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в какое время происходят события, наблюдать за художественными средствами, создающими образ одинокого ребенка;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</w:t>
            </w:r>
            <w:r w:rsidRPr="003608AD">
              <w:rPr>
                <w:sz w:val="20"/>
                <w:szCs w:val="20"/>
              </w:rPr>
              <w:lastRenderedPageBreak/>
              <w:t>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 эмоциональных и функциональных состояний, </w:t>
            </w:r>
            <w:proofErr w:type="spellStart"/>
            <w:r>
              <w:rPr>
                <w:sz w:val="20"/>
                <w:szCs w:val="20"/>
              </w:rPr>
              <w:t>т.еоперациональный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методы информационного поиска.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интегрируется в группу сверстников и строит продуктивное взаимодействие со сверстниками и взрослыми.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Сюжет и композиция повести            «В дурном обществе».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алгоритму выполнения задачи по теме при </w:t>
            </w:r>
            <w:proofErr w:type="spellStart"/>
            <w:r>
              <w:rPr>
                <w:sz w:val="20"/>
                <w:szCs w:val="20"/>
              </w:rPr>
              <w:t>консультатавной</w:t>
            </w:r>
            <w:proofErr w:type="spellEnd"/>
            <w:r>
              <w:rPr>
                <w:sz w:val="20"/>
                <w:szCs w:val="20"/>
              </w:rPr>
              <w:t xml:space="preserve"> помощи учителя.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Беседа по вопросам, работа с текстом произведения, выразительное чтение, составление плана повести, работа над планом характеристики героев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«композиция»; «сюжет»; «повесть»; виды эпических произведений;  </w:t>
            </w:r>
            <w:proofErr w:type="spell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выделять</w:t>
            </w:r>
            <w:proofErr w:type="spellEnd"/>
            <w:r w:rsidRPr="003608AD">
              <w:rPr>
                <w:sz w:val="20"/>
                <w:szCs w:val="20"/>
              </w:rPr>
              <w:t xml:space="preserve">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пользоваться приёмом продуктивного чтения для выработки алгоритма самостоятельного освоения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сознанно</w:t>
            </w:r>
            <w:proofErr w:type="spellEnd"/>
            <w:r>
              <w:rPr>
                <w:sz w:val="20"/>
                <w:szCs w:val="20"/>
              </w:rPr>
              <w:t xml:space="preserve"> и произвольно строит речевое высказывание в устной и письменной форме.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владеть монологической и диалогической формами речи, отстаивать свою точку зрения, аргументировать её.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оценки содержания художественных произведений, </w:t>
            </w:r>
            <w:proofErr w:type="spellStart"/>
            <w:proofErr w:type="gramStart"/>
            <w:r>
              <w:rPr>
                <w:sz w:val="20"/>
                <w:szCs w:val="20"/>
              </w:rPr>
              <w:t>поступ-ков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литературных персонажей на основе сформированных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 w:rsidRPr="003608AD">
              <w:rPr>
                <w:sz w:val="20"/>
                <w:szCs w:val="20"/>
              </w:rPr>
              <w:t>Тыбурций</w:t>
            </w:r>
            <w:proofErr w:type="spellEnd"/>
            <w:r w:rsidRPr="003608AD">
              <w:rPr>
                <w:sz w:val="20"/>
                <w:szCs w:val="20"/>
              </w:rPr>
              <w:t>. Путь Васи к правде и добру.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Практикум, создание текстов определенного жанра и проблематики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Пересказ, близкий к тексту; выразительное чтение заключительной сцены; комментирование художественного произведения, установление ассоциативных </w:t>
            </w:r>
            <w:r w:rsidRPr="003608AD">
              <w:rPr>
                <w:sz w:val="20"/>
                <w:szCs w:val="20"/>
              </w:rPr>
              <w:lastRenderedPageBreak/>
              <w:t>связей; сопоставительный анализ образов героев, работа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«композиция»;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противопоставления образов в повести, причины различных отношений между родителями и детьми, характеризовать </w:t>
            </w:r>
            <w:r w:rsidRPr="003608AD">
              <w:rPr>
                <w:sz w:val="20"/>
                <w:szCs w:val="20"/>
              </w:rPr>
              <w:lastRenderedPageBreak/>
              <w:t>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очередь, к Васе, определять особенности композиции произведения.</w:t>
            </w:r>
            <w:proofErr w:type="gramEnd"/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lastRenderedPageBreak/>
              <w:t>Регулятивные:</w:t>
            </w:r>
            <w:r w:rsidRPr="00207D53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Познавательные:</w:t>
            </w:r>
            <w:r w:rsidRPr="00207D53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207D53">
              <w:rPr>
                <w:sz w:val="20"/>
              </w:rPr>
              <w:t>форме</w:t>
            </w:r>
            <w:proofErr w:type="gramStart"/>
            <w:r w:rsidRPr="00207D53">
              <w:rPr>
                <w:sz w:val="20"/>
              </w:rPr>
              <w:t>;о</w:t>
            </w:r>
            <w:proofErr w:type="gramEnd"/>
            <w:r w:rsidRPr="00207D53">
              <w:rPr>
                <w:sz w:val="20"/>
              </w:rPr>
              <w:t>существляет</w:t>
            </w:r>
            <w:proofErr w:type="spellEnd"/>
            <w:r w:rsidRPr="00207D53">
              <w:rPr>
                <w:sz w:val="20"/>
              </w:rPr>
              <w:t xml:space="preserve"> для решения учебных задач операции анализа, синтеза, </w:t>
            </w:r>
            <w:r w:rsidRPr="00207D53">
              <w:rPr>
                <w:sz w:val="20"/>
              </w:rPr>
              <w:lastRenderedPageBreak/>
              <w:t>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</w:rPr>
              <w:t xml:space="preserve">Коммуникативные: </w:t>
            </w:r>
            <w:r w:rsidRPr="00207D53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Глава «Кукла» - кульминация</w:t>
            </w:r>
            <w:r>
              <w:rPr>
                <w:sz w:val="20"/>
                <w:szCs w:val="20"/>
              </w:rPr>
              <w:t xml:space="preserve"> повести. Простота и выразитель</w:t>
            </w:r>
            <w:r w:rsidRPr="003608AD">
              <w:rPr>
                <w:sz w:val="20"/>
                <w:szCs w:val="20"/>
              </w:rPr>
              <w:t>ность языка повести.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общемето-дическойнаправленнос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Организация совместной учебной деятельности,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определить границы эпизода в </w:t>
            </w:r>
            <w:proofErr w:type="spellStart"/>
            <w:r w:rsidRPr="003608AD">
              <w:rPr>
                <w:sz w:val="20"/>
                <w:szCs w:val="20"/>
              </w:rPr>
              <w:t>произведении</w:t>
            </w:r>
            <w:proofErr w:type="gramStart"/>
            <w:r w:rsidRPr="003608AD">
              <w:rPr>
                <w:sz w:val="20"/>
                <w:szCs w:val="20"/>
              </w:rPr>
              <w:t>,п</w:t>
            </w:r>
            <w:proofErr w:type="gramEnd"/>
            <w:r w:rsidRPr="003608AD">
              <w:rPr>
                <w:sz w:val="20"/>
                <w:szCs w:val="20"/>
              </w:rPr>
              <w:t>ересказать</w:t>
            </w:r>
            <w:proofErr w:type="spellEnd"/>
            <w:r w:rsidRPr="003608AD">
              <w:rPr>
                <w:sz w:val="20"/>
                <w:szCs w:val="20"/>
              </w:rPr>
              <w:t xml:space="preserve"> его кратко, назвать его 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</w:t>
            </w:r>
            <w:r w:rsidRPr="003608AD">
              <w:rPr>
                <w:sz w:val="20"/>
                <w:szCs w:val="20"/>
              </w:rPr>
              <w:lastRenderedPageBreak/>
              <w:t>выявить авторское отношение; сформулировать общий вывод о роли эпизода в произведении.</w:t>
            </w:r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207D53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207D53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207D53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>Познавательные:</w:t>
            </w:r>
            <w:r w:rsidRPr="00207D53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  <w:szCs w:val="20"/>
              </w:rPr>
              <w:t>информацию</w:t>
            </w:r>
            <w:proofErr w:type="gramEnd"/>
            <w:r w:rsidRPr="00207D53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207D53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навыкам характеристики литературного персонажа.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  <w:p w:rsidR="0091318D" w:rsidRPr="003608AD" w:rsidRDefault="0091318D" w:rsidP="00BF017C">
            <w:pPr>
              <w:shd w:val="clear" w:color="auto" w:fill="FFFFFF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Обдумывание темы, определение идеи сочинения, подбор материала, составление плана, редактирование и переписывание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обсуждать тему сочинения, определять идею, подбирать материал, составлять план и редактировать сочинение.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составлять план действий для достижения цели, формирует навыки самоконтроля.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формулировать тему сочинения, составлять план сочинения по данной теме.</w:t>
            </w:r>
          </w:p>
          <w:p w:rsidR="0091318D" w:rsidRPr="00513BB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а</w:t>
            </w:r>
            <w:proofErr w:type="gramEnd"/>
            <w:r>
              <w:rPr>
                <w:sz w:val="20"/>
                <w:szCs w:val="20"/>
              </w:rPr>
              <w:t>декватно</w:t>
            </w:r>
            <w:proofErr w:type="spellEnd"/>
            <w:r>
              <w:rPr>
                <w:sz w:val="20"/>
                <w:szCs w:val="20"/>
              </w:rPr>
              <w:t xml:space="preserve"> использует разные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выстраивания системы личностных отношений.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С.А.Есенин. Слово о поэте. Образ родного дома </w:t>
            </w:r>
            <w:r>
              <w:rPr>
                <w:sz w:val="20"/>
                <w:szCs w:val="20"/>
              </w:rPr>
              <w:t>в стихотворе</w:t>
            </w:r>
            <w:r w:rsidRPr="003608AD">
              <w:rPr>
                <w:sz w:val="20"/>
                <w:szCs w:val="20"/>
              </w:rPr>
              <w:t>ниях Есенина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события жизни С.Есенина, факты его жизни;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каким настроением окрашены стихотворения, уметь передавать это настроение в </w:t>
            </w:r>
            <w:r w:rsidRPr="003608AD">
              <w:rPr>
                <w:sz w:val="20"/>
                <w:szCs w:val="20"/>
              </w:rPr>
              <w:lastRenderedPageBreak/>
              <w:t>процессе выразительного чтения.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ыполняет</w:t>
            </w:r>
            <w:proofErr w:type="spellEnd"/>
            <w:r>
              <w:rPr>
                <w:sz w:val="20"/>
                <w:szCs w:val="20"/>
              </w:rPr>
              <w:t xml:space="preserve"> учебные действия, умеет планировать алгоритм ответа.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необходимую информацию в предложенных текстах.</w:t>
            </w:r>
          </w:p>
          <w:p w:rsidR="0091318D" w:rsidRPr="00513BB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определять общую цель и пути е достижения.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Стихотворение                 «С добрым утром!».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«Картинки из моего детства»</w:t>
            </w:r>
          </w:p>
        </w:tc>
        <w:tc>
          <w:tcPr>
            <w:tcW w:w="70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опорным литературоведческим текстом для составления плана анализа.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стихотворения, самостоятельная творческая работа «Картинка из моего детства».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подробно анализировать те</w:t>
            </w:r>
            <w:proofErr w:type="gramStart"/>
            <w:r w:rsidRPr="003608AD">
              <w:rPr>
                <w:sz w:val="20"/>
                <w:szCs w:val="20"/>
              </w:rPr>
              <w:t>кст ст</w:t>
            </w:r>
            <w:proofErr w:type="gramEnd"/>
            <w:r w:rsidRPr="003608AD">
              <w:rPr>
                <w:sz w:val="20"/>
                <w:szCs w:val="20"/>
              </w:rPr>
              <w:t>ихотворения, определять стихотворный размер, выразительно читать, создавать небольшую зарисовку (воспоминание о природе).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 w:rsidRPr="00630FCF">
              <w:rPr>
                <w:sz w:val="20"/>
                <w:szCs w:val="20"/>
              </w:rPr>
              <w:t>уметь искать и выделять необходимую информацию в предложенных текстах.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выполнять учебные действия, уметь планировать алгоритм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уметь определять общую цель и пути её достижения.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П.П.Бажов. Рассказ о жизни и творчестве писателя. «Медной горы Хозяйка».  Отличие сказа от сказки.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и творчества писателя, жанр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сказ от сказки; пересказывать сказ, аналитически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ставить совместно с учителем учебную задачу на основе соотнесения усвоенного и нового материала.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владевает</w:t>
            </w:r>
            <w:proofErr w:type="spellEnd"/>
            <w:r>
              <w:rPr>
                <w:sz w:val="20"/>
                <w:szCs w:val="20"/>
              </w:rPr>
              <w:t xml:space="preserve"> навыками смыслового чтения, умеет структурировать знания.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ставить вопросы, обращаться за помощью,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Язык сказа. Реальность и фантастика в сказе.  Честность,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добросовест</w:t>
            </w:r>
            <w:r>
              <w:rPr>
                <w:sz w:val="20"/>
                <w:szCs w:val="20"/>
              </w:rPr>
              <w:t>-ность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r w:rsidRPr="003608AD">
              <w:rPr>
                <w:sz w:val="20"/>
                <w:szCs w:val="20"/>
              </w:rPr>
              <w:lastRenderedPageBreak/>
              <w:t>трудолюбие и талант главного героя.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</w:t>
            </w:r>
            <w:r>
              <w:rPr>
                <w:sz w:val="20"/>
                <w:szCs w:val="20"/>
              </w:rPr>
              <w:lastRenderedPageBreak/>
              <w:t>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язык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сказе </w:t>
            </w:r>
            <w:proofErr w:type="gramStart"/>
            <w:r w:rsidRPr="003608AD">
              <w:rPr>
                <w:sz w:val="20"/>
                <w:szCs w:val="20"/>
              </w:rPr>
              <w:t>реальное</w:t>
            </w:r>
            <w:proofErr w:type="gramEnd"/>
            <w:r w:rsidRPr="003608AD">
              <w:rPr>
                <w:sz w:val="20"/>
                <w:szCs w:val="20"/>
              </w:rPr>
              <w:t xml:space="preserve"> и фантастическое, давать характеристику Степану.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последовательность действий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объект с целью выделения существенных </w:t>
            </w:r>
            <w:r>
              <w:rPr>
                <w:sz w:val="20"/>
                <w:szCs w:val="20"/>
              </w:rPr>
              <w:lastRenderedPageBreak/>
              <w:t>признаков.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устойчивого следования в поведении моральным нормам и этическим требованиям, сложившимся в </w:t>
            </w:r>
            <w:r>
              <w:rPr>
                <w:sz w:val="20"/>
                <w:szCs w:val="20"/>
              </w:rPr>
              <w:lastRenderedPageBreak/>
              <w:t>истории и культуре нашего народа.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«Малахитовая шкатулка». Сказы П.П.Бажова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сообщений, групповая работа (</w:t>
            </w:r>
            <w:proofErr w:type="spellStart"/>
            <w:proofErr w:type="gramStart"/>
            <w:r>
              <w:rPr>
                <w:sz w:val="20"/>
                <w:szCs w:val="20"/>
              </w:rPr>
              <w:t>проектирова-ние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>) – рассуждение по теме «Стремление к совершенному мастерству в сказах П.П.Бажова».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Выборочный пересказ, беседа по творчеству П.П.Бажова,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Обсуждение иллюстраций,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произведения П.П.Бажова;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в группе; </w:t>
            </w:r>
            <w:r w:rsidRPr="003608AD">
              <w:rPr>
                <w:b/>
                <w:sz w:val="20"/>
                <w:szCs w:val="20"/>
              </w:rPr>
              <w:t>развивать</w:t>
            </w:r>
            <w:r w:rsidRPr="003608AD">
              <w:rPr>
                <w:sz w:val="20"/>
                <w:szCs w:val="20"/>
              </w:rPr>
              <w:t xml:space="preserve"> творческие способности учащихся.</w:t>
            </w:r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Регулятивные:</w:t>
            </w:r>
            <w:r w:rsidRPr="00207D53">
              <w:rPr>
                <w:sz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</w:rPr>
              <w:t xml:space="preserve">самостоятельно) </w:t>
            </w:r>
            <w:proofErr w:type="gramEnd"/>
            <w:r w:rsidRPr="00207D53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Познавательные:</w:t>
            </w:r>
            <w:r w:rsidRPr="00207D53">
              <w:rPr>
                <w:sz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</w:rPr>
              <w:t>информацию</w:t>
            </w:r>
            <w:proofErr w:type="gramEnd"/>
            <w:r w:rsidRPr="00207D53">
              <w:rPr>
                <w:sz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</w:rPr>
              <w:t xml:space="preserve">Коммуникативные: </w:t>
            </w:r>
            <w:r w:rsidRPr="00207D53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  <w:r>
              <w:rPr>
                <w:sz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72.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К.Г.</w:t>
            </w:r>
            <w:proofErr w:type="gramStart"/>
            <w:r w:rsidRPr="003608AD">
              <w:rPr>
                <w:sz w:val="20"/>
                <w:szCs w:val="20"/>
              </w:rPr>
              <w:t>Паустовс-кий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: страницы биографии. Сказка «Теплый хлеб». Герои сказки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при консультативной помощи учителя, коллективное проектирование способов выполнения домашнего </w:t>
            </w:r>
            <w:r>
              <w:rPr>
                <w:sz w:val="20"/>
                <w:szCs w:val="20"/>
              </w:rPr>
              <w:lastRenderedPageBreak/>
              <w:t>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Чтение статьи о писателе, викторина, беседа по содержанию сказки, работа над главными героями сказки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сказки; 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объяснять смысл названия сказки.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способности к регуляции деятельности по решению поставленных задач.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видеть тему и проблему произведения, самостоятельно создавать способы решения проблем творческого и поискового </w:t>
            </w:r>
            <w:r>
              <w:rPr>
                <w:sz w:val="20"/>
                <w:szCs w:val="20"/>
              </w:rPr>
              <w:lastRenderedPageBreak/>
              <w:t>характера.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эмпатиикак</w:t>
            </w:r>
            <w:proofErr w:type="spellEnd"/>
            <w:r>
              <w:rPr>
                <w:sz w:val="20"/>
                <w:szCs w:val="20"/>
              </w:rPr>
              <w:t xml:space="preserve"> осознанного понимания и сопереживания чувствам других, выражающегося в поступках, направленных на </w:t>
            </w:r>
            <w:r>
              <w:rPr>
                <w:sz w:val="20"/>
                <w:szCs w:val="20"/>
              </w:rPr>
              <w:lastRenderedPageBreak/>
              <w:t>помощь другим посредством исправления собственных ошибок.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Нравственные уроки сказки «Теплый хлеб».  Реальные и фантастические события и персонажи сказки.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чтение, анали</w:t>
            </w:r>
            <w:r>
              <w:rPr>
                <w:sz w:val="20"/>
                <w:szCs w:val="20"/>
              </w:rPr>
              <w:t>з эпизода, инсценировка, беседа.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сказки, отличие народной сказки </w:t>
            </w:r>
            <w:proofErr w:type="gramStart"/>
            <w:r w:rsidRPr="003608AD">
              <w:rPr>
                <w:sz w:val="20"/>
                <w:szCs w:val="20"/>
              </w:rPr>
              <w:t>от</w:t>
            </w:r>
            <w:proofErr w:type="gramEnd"/>
            <w:r w:rsidRPr="003608AD">
              <w:rPr>
                <w:sz w:val="20"/>
                <w:szCs w:val="20"/>
              </w:rPr>
              <w:t xml:space="preserve"> литературной;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отличать народную сказку от литературной.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последовательность действий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ставить вопросы, обращаться за помощью, устанавливать и сравнивать разные точки зрения, прежде чем принимать решение, делать вывод.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</w:t>
            </w:r>
            <w:proofErr w:type="spellEnd"/>
            <w:r>
              <w:rPr>
                <w:sz w:val="20"/>
                <w:szCs w:val="20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Выразитель-ность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и красочность языка. Сравнения и эпитеты в сказке </w:t>
            </w:r>
            <w:proofErr w:type="spellStart"/>
            <w:r w:rsidRPr="003608AD">
              <w:rPr>
                <w:sz w:val="20"/>
                <w:szCs w:val="20"/>
              </w:rPr>
              <w:t>К.Г.</w:t>
            </w:r>
            <w:proofErr w:type="gramStart"/>
            <w:r w:rsidRPr="003608AD">
              <w:rPr>
                <w:sz w:val="20"/>
                <w:szCs w:val="20"/>
              </w:rPr>
              <w:t>Паустовс-кого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«Теплый хлеб».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t>Практикум, создание текстов определенного жанра и проблематики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Анализ текста, работа над языком рассказа, </w:t>
            </w:r>
            <w:proofErr w:type="gramStart"/>
            <w:r w:rsidRPr="003608AD">
              <w:rPr>
                <w:sz w:val="20"/>
                <w:szCs w:val="20"/>
              </w:rPr>
              <w:t>над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изобразительно-выразительными средствами языка: сравнением и эпитетами, творческая работа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( сочинен</w:t>
            </w:r>
            <w:r>
              <w:rPr>
                <w:sz w:val="20"/>
                <w:szCs w:val="20"/>
              </w:rPr>
              <w:t>ие-миниатюра «Я увидел чудо…»).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</w:t>
            </w:r>
            <w:proofErr w:type="gramStart"/>
            <w:r w:rsidRPr="003608AD">
              <w:rPr>
                <w:sz w:val="20"/>
                <w:szCs w:val="20"/>
              </w:rPr>
              <w:t>необычное</w:t>
            </w:r>
            <w:proofErr w:type="gramEnd"/>
            <w:r w:rsidRPr="003608AD">
              <w:rPr>
                <w:sz w:val="20"/>
                <w:szCs w:val="20"/>
              </w:rPr>
              <w:t xml:space="preserve"> в обычном, выразительность и красочность языка, лиризм описаний, находить эпитеты и сравнения в сказке, анализировать текст.</w:t>
            </w:r>
          </w:p>
        </w:tc>
        <w:tc>
          <w:tcPr>
            <w:tcW w:w="3119" w:type="dxa"/>
          </w:tcPr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Регулятивные:</w:t>
            </w:r>
            <w:r w:rsidRPr="00D442E0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Познавательные:</w:t>
            </w:r>
            <w:r w:rsidRPr="00D442E0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D442E0">
              <w:rPr>
                <w:sz w:val="20"/>
              </w:rPr>
              <w:t>форме</w:t>
            </w:r>
            <w:proofErr w:type="gramStart"/>
            <w:r w:rsidRPr="00D442E0">
              <w:rPr>
                <w:sz w:val="20"/>
              </w:rPr>
              <w:t>;о</w:t>
            </w:r>
            <w:proofErr w:type="gramEnd"/>
            <w:r w:rsidRPr="00D442E0">
              <w:rPr>
                <w:sz w:val="20"/>
              </w:rPr>
              <w:t>существляет</w:t>
            </w:r>
            <w:proofErr w:type="spellEnd"/>
            <w:r w:rsidRPr="00D442E0">
              <w:rPr>
                <w:sz w:val="20"/>
              </w:rPr>
              <w:t xml:space="preserve"> для решения учебных задач операции анализа, синтеза, сравнения, классификации, </w:t>
            </w:r>
            <w:r w:rsidRPr="00D442E0">
              <w:rPr>
                <w:sz w:val="20"/>
              </w:rPr>
              <w:lastRenderedPageBreak/>
              <w:t>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</w:rPr>
              <w:t xml:space="preserve">Коммуникативные: </w:t>
            </w:r>
            <w:r w:rsidRPr="00D442E0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К.Г.</w:t>
            </w:r>
            <w:proofErr w:type="gramStart"/>
            <w:r>
              <w:rPr>
                <w:sz w:val="20"/>
                <w:szCs w:val="20"/>
              </w:rPr>
              <w:t>Паустов</w:t>
            </w:r>
            <w:r w:rsidRPr="003608AD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Рассказ «Заячьи лапы».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Групповая работа: заполнение таблицы при консультативной помощи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 по вариантам.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Выборочное чтение рассказа, его восприятие; краткий пересказ; устное словесное рисование, ком </w:t>
            </w:r>
            <w:proofErr w:type="gramStart"/>
            <w:r w:rsidRPr="003608AD">
              <w:rPr>
                <w:sz w:val="20"/>
                <w:szCs w:val="20"/>
              </w:rPr>
              <w:t>-</w:t>
            </w:r>
            <w:proofErr w:type="spellStart"/>
            <w:r w:rsidRPr="003608AD">
              <w:rPr>
                <w:sz w:val="20"/>
                <w:szCs w:val="20"/>
              </w:rPr>
              <w:t>м</w:t>
            </w:r>
            <w:proofErr w:type="gramEnd"/>
            <w:r w:rsidRPr="003608AD">
              <w:rPr>
                <w:sz w:val="20"/>
                <w:szCs w:val="20"/>
              </w:rPr>
              <w:t>ентирование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художественного текста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взаимоотношения героев;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способности к регуляции учебной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91318D" w:rsidRPr="005603F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ланирует</w:t>
            </w:r>
            <w:proofErr w:type="spellEnd"/>
            <w:r>
              <w:rPr>
                <w:sz w:val="20"/>
                <w:szCs w:val="20"/>
              </w:rPr>
              <w:t xml:space="preserve"> учебное сотрудничество в коллективе, адекватно использует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С.Я.Маршак. Слово о писателе. Пьеса-сказка С.Я.Маршака «Двенадцать месяцев»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по образцу выполнения задачи: составление словаря терминов, коллективное проектирования </w:t>
            </w:r>
            <w:r>
              <w:rPr>
                <w:sz w:val="20"/>
                <w:szCs w:val="20"/>
              </w:rPr>
              <w:lastRenderedPageBreak/>
              <w:t>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</w:t>
            </w:r>
            <w:r w:rsidRPr="003608AD">
              <w:rPr>
                <w:sz w:val="20"/>
                <w:szCs w:val="20"/>
              </w:rPr>
              <w:lastRenderedPageBreak/>
              <w:t>художественных текстов (легенды и сказки)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</w:t>
            </w:r>
            <w:r w:rsidRPr="003608AD">
              <w:rPr>
                <w:sz w:val="20"/>
                <w:szCs w:val="20"/>
              </w:rPr>
              <w:lastRenderedPageBreak/>
              <w:t xml:space="preserve">(заимствование сюжета, образов, создание собственной оригинальной сказки);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пьесу от других произведений, читать драматическое произведение.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способность к регуляции учебной деятельности, учится оценивать полученную информацию с точки зрения нужности.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информацию, формирует способности к освоению новых видов деятельности.</w:t>
            </w:r>
          </w:p>
          <w:p w:rsidR="0091318D" w:rsidRPr="005603F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работать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Положительные и отрицательные герои пьесы-сказки «Двенадцать месяцев». </w:t>
            </w:r>
            <w:proofErr w:type="spellStart"/>
            <w:r>
              <w:rPr>
                <w:sz w:val="20"/>
                <w:szCs w:val="20"/>
              </w:rPr>
              <w:t>Художествен-ные</w:t>
            </w:r>
            <w:r w:rsidRPr="003608AD">
              <w:rPr>
                <w:sz w:val="20"/>
                <w:szCs w:val="20"/>
              </w:rPr>
              <w:t>особенности</w:t>
            </w:r>
            <w:proofErr w:type="spellEnd"/>
            <w:r w:rsidRPr="003608AD">
              <w:rPr>
                <w:sz w:val="20"/>
                <w:szCs w:val="20"/>
              </w:rPr>
              <w:t xml:space="preserve"> пьесы-сказки.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</w:t>
            </w:r>
            <w:r w:rsidR="008F1359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– составление сообщения по темам при консультативной помощи учителя с последующей самопроверкой и </w:t>
            </w:r>
            <w:proofErr w:type="spellStart"/>
            <w:proofErr w:type="gramStart"/>
            <w:r>
              <w:rPr>
                <w:sz w:val="20"/>
                <w:szCs w:val="20"/>
              </w:rPr>
              <w:t>взаимопровер-кой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алгоритму проведения работы.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сюжета сказки, изображенных в ней событий;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, чтение по ролям, устное словесное рисование;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само-стоятельный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 сказки,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характеризовать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«Снежной королевой» Г.Х. Андерсена.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планировать последовательность действий в соответствии с поставленной целью, анализировать выбор способа учебного действия для достижения планируемого результата.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186B9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устанавливать и сравнивать разные точки зрения, прежде чем принимать решение и делать вывод.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Роды и жанры литературы. </w:t>
            </w:r>
            <w:r w:rsidRPr="003608AD">
              <w:rPr>
                <w:sz w:val="20"/>
                <w:szCs w:val="20"/>
              </w:rPr>
              <w:lastRenderedPageBreak/>
              <w:t>Герои пьесы-сказки. Победа добра над злом.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общеметодиче-</w:t>
            </w:r>
            <w:r>
              <w:rPr>
                <w:sz w:val="20"/>
                <w:szCs w:val="20"/>
              </w:rPr>
              <w:lastRenderedPageBreak/>
              <w:t>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lastRenderedPageBreak/>
              <w:t xml:space="preserve">Уровень знаний по предмету, </w:t>
            </w:r>
            <w:r w:rsidRPr="00C4509E">
              <w:rPr>
                <w:sz w:val="20"/>
                <w:szCs w:val="20"/>
              </w:rPr>
              <w:lastRenderedPageBreak/>
              <w:t>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Самостоятельная работа, </w:t>
            </w:r>
            <w:r w:rsidRPr="003608AD">
              <w:rPr>
                <w:sz w:val="20"/>
                <w:szCs w:val="20"/>
              </w:rPr>
              <w:lastRenderedPageBreak/>
              <w:t>выразительное чтение, беседа по вопросам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роды и жанры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выразительно читать пьесу по ролям, отвечать на вопросы.</w:t>
            </w:r>
          </w:p>
        </w:tc>
        <w:tc>
          <w:tcPr>
            <w:tcW w:w="3119" w:type="dxa"/>
          </w:tcPr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lastRenderedPageBreak/>
              <w:t>Регулятивные:</w:t>
            </w:r>
            <w:r w:rsidRPr="00D442E0">
              <w:rPr>
                <w:sz w:val="20"/>
              </w:rPr>
              <w:t xml:space="preserve"> принимает и сохраняет учебную задачу; </w:t>
            </w:r>
            <w:r w:rsidRPr="00D442E0">
              <w:rPr>
                <w:sz w:val="20"/>
              </w:rPr>
              <w:lastRenderedPageBreak/>
              <w:t xml:space="preserve">планирует (в сотрудничестве с учителем и одноклассниками или </w:t>
            </w:r>
            <w:proofErr w:type="gramStart"/>
            <w:r w:rsidRPr="00D442E0">
              <w:rPr>
                <w:sz w:val="20"/>
              </w:rPr>
              <w:t xml:space="preserve">самостоятельно) </w:t>
            </w:r>
            <w:proofErr w:type="gramEnd"/>
            <w:r w:rsidRPr="00D442E0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Познавательные:</w:t>
            </w:r>
            <w:r w:rsidRPr="00D442E0">
              <w:rPr>
                <w:sz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</w:rPr>
              <w:t>Коммуникативные:</w:t>
            </w:r>
            <w:r w:rsidRPr="00D442E0">
              <w:rPr>
                <w:sz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lastRenderedPageBreak/>
              <w:t xml:space="preserve">Положительно относится к учению, </w:t>
            </w:r>
            <w:r w:rsidRPr="00D442E0">
              <w:rPr>
                <w:sz w:val="20"/>
              </w:rPr>
              <w:lastRenderedPageBreak/>
              <w:t>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Х.К.Андерсен и его сказочный мир. Сказка «Снежная королева».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заполнение таблицы по теме с последующей самопроверкой по памятке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 об Андерсене, выборочное чте</w:t>
            </w:r>
            <w:r>
              <w:rPr>
                <w:sz w:val="20"/>
                <w:szCs w:val="20"/>
              </w:rPr>
              <w:t xml:space="preserve">ние сказки, ее </w:t>
            </w:r>
            <w:r w:rsidRPr="003608AD">
              <w:rPr>
                <w:sz w:val="20"/>
                <w:szCs w:val="20"/>
              </w:rPr>
              <w:t>восприятие; ответы на вопросы, осмысление сюжета сказки, изображенных в ней событий, характеров (выборочный пересказ отдельных глав, составление плана, вос</w:t>
            </w:r>
            <w:r>
              <w:rPr>
                <w:sz w:val="20"/>
                <w:szCs w:val="20"/>
              </w:rPr>
              <w:t>производящего ком</w:t>
            </w:r>
            <w:r w:rsidRPr="003608AD">
              <w:rPr>
                <w:sz w:val="20"/>
                <w:szCs w:val="20"/>
              </w:rPr>
              <w:t xml:space="preserve">позицию сказки, </w:t>
            </w:r>
            <w:r w:rsidRPr="003608AD">
              <w:rPr>
                <w:sz w:val="20"/>
                <w:szCs w:val="20"/>
              </w:rPr>
              <w:lastRenderedPageBreak/>
              <w:t>определение главных эпизодов); установление ассоциативных связей эпизодов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Знать:</w:t>
            </w:r>
            <w:r w:rsidRPr="003608AD">
              <w:rPr>
                <w:sz w:val="20"/>
                <w:szCs w:val="20"/>
              </w:rPr>
              <w:t xml:space="preserve"> 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сюжет сказки «Снежная королева», </w:t>
            </w:r>
            <w:r w:rsidRPr="003608AD">
              <w:rPr>
                <w:sz w:val="20"/>
                <w:szCs w:val="20"/>
              </w:rPr>
              <w:lastRenderedPageBreak/>
              <w:t>особенности ее композиции, деление на главы (самостоятельность сюжета каждой главы);</w:t>
            </w:r>
            <w:r w:rsidRPr="003608AD">
              <w:rPr>
                <w:b/>
                <w:sz w:val="20"/>
                <w:szCs w:val="20"/>
              </w:rPr>
              <w:t xml:space="preserve"> уметь</w:t>
            </w:r>
            <w:r w:rsidRPr="003608AD">
              <w:rPr>
                <w:sz w:val="20"/>
                <w:szCs w:val="20"/>
              </w:rPr>
              <w:t xml:space="preserve"> выбирать эпизоды для характеристики персонажей, устанавливать ассоциативные связи с иллюстрациями.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развивает способности к регуляции учебной деятельности, учится корректировать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видеть композицию произведения, понимать текст в общем, искать и выделять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применять полученные знания при ответе, адекватно использовать речевые средства и грамотно конструировать ответ.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сказочников, нравственно-этического оценивания содержания художественного произведения.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Два мира сказки «Снежная королева».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Составления рассуждения о теме с последующей </w:t>
            </w:r>
            <w:proofErr w:type="spellStart"/>
            <w:r>
              <w:rPr>
                <w:sz w:val="20"/>
                <w:szCs w:val="20"/>
              </w:rPr>
              <w:t>взаимпроверкой</w:t>
            </w:r>
            <w:proofErr w:type="spellEnd"/>
            <w:r>
              <w:rPr>
                <w:sz w:val="20"/>
                <w:szCs w:val="20"/>
              </w:rPr>
              <w:t xml:space="preserve"> по алгоритму </w:t>
            </w:r>
            <w:proofErr w:type="spellStart"/>
            <w:r>
              <w:rPr>
                <w:sz w:val="20"/>
                <w:szCs w:val="20"/>
              </w:rPr>
              <w:t>выолнения</w:t>
            </w:r>
            <w:proofErr w:type="spellEnd"/>
            <w:r>
              <w:rPr>
                <w:sz w:val="20"/>
                <w:szCs w:val="20"/>
              </w:rPr>
              <w:t xml:space="preserve"> задачи, конкурс инсценировок.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сопоставление со сказкой А.С.Пушкина «Сказка о мертвой царевне».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</w:t>
            </w:r>
            <w:proofErr w:type="spellStart"/>
            <w:r w:rsidRPr="003608AD">
              <w:rPr>
                <w:sz w:val="20"/>
                <w:szCs w:val="20"/>
              </w:rPr>
              <w:t>ис-пользуя</w:t>
            </w:r>
            <w:proofErr w:type="spellEnd"/>
            <w:r w:rsidRPr="003608AD">
              <w:rPr>
                <w:sz w:val="20"/>
                <w:szCs w:val="20"/>
              </w:rPr>
              <w:t xml:space="preserve">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какие черты народной сказки </w:t>
            </w:r>
            <w:r w:rsidRPr="003608AD">
              <w:rPr>
                <w:sz w:val="20"/>
                <w:szCs w:val="20"/>
              </w:rPr>
              <w:lastRenderedPageBreak/>
              <w:t>использует сказочник; выявлять общее и отличительное при сопоставлении сказки Андерсена со сказкой Пушкина.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выполнять учебные действия постановки </w:t>
            </w:r>
            <w:proofErr w:type="gramStart"/>
            <w:r>
              <w:rPr>
                <w:sz w:val="20"/>
                <w:szCs w:val="20"/>
              </w:rPr>
              <w:t>задачи</w:t>
            </w:r>
            <w:proofErr w:type="gramEnd"/>
            <w:r>
              <w:rPr>
                <w:sz w:val="20"/>
                <w:szCs w:val="20"/>
              </w:rPr>
              <w:t xml:space="preserve"> на основе узнанного, планировать алгоритм ответа, корректировать ответ.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владевает</w:t>
            </w:r>
            <w:proofErr w:type="spellEnd"/>
            <w:r>
              <w:rPr>
                <w:sz w:val="20"/>
                <w:szCs w:val="20"/>
              </w:rPr>
              <w:t xml:space="preserve"> навыком смыслового чтения, развивает навыки анализа художественного текста, умеет выбирать критерии для сравнения персонажей, выдвигать гипотезы при работе с текстом и их обосновывать.</w:t>
            </w:r>
          </w:p>
          <w:p w:rsidR="0091318D" w:rsidRPr="000D0847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формулировать свою точку зрения и позицию.</w:t>
            </w:r>
          </w:p>
          <w:p w:rsidR="0091318D" w:rsidRPr="000D0847" w:rsidRDefault="0091318D" w:rsidP="00BF017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Писатели-сказочники и их герои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701" w:type="dxa"/>
          </w:tcPr>
          <w:p w:rsidR="0091318D" w:rsidRDefault="0091318D" w:rsidP="00BF017C">
            <w:pPr>
              <w:pStyle w:val="Default"/>
            </w:pPr>
            <w:proofErr w:type="spellStart"/>
            <w:proofErr w:type="gramStart"/>
            <w:r>
              <w:rPr>
                <w:sz w:val="20"/>
                <w:szCs w:val="20"/>
              </w:rPr>
              <w:t>Комментирова-ние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прочитанных сказок, устное словесное рисование, выразительное чтение.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сюжеты сказок, выбранных для самостоятельного чтения, их авторов;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тексте доказательства своим гипотезам, корректировать ответ, мобилизовать энергию, волю и знания для достижения цели.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выдвигать гипотезы  при работе с текстом и их </w:t>
            </w:r>
            <w:proofErr w:type="spellStart"/>
            <w:r>
              <w:rPr>
                <w:sz w:val="20"/>
                <w:szCs w:val="20"/>
              </w:rPr>
              <w:t>обосновыватьи</w:t>
            </w:r>
            <w:proofErr w:type="spellEnd"/>
            <w:r>
              <w:rPr>
                <w:sz w:val="20"/>
                <w:szCs w:val="20"/>
              </w:rPr>
              <w:t xml:space="preserve"> делать выводы.</w:t>
            </w:r>
          </w:p>
          <w:p w:rsidR="0091318D" w:rsidRPr="000D0847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строить монологическое высказывание; точно выражать свои мысли (давать точный ответ).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А.П.Плато</w:t>
            </w:r>
            <w:r w:rsidRPr="003608AD">
              <w:rPr>
                <w:sz w:val="20"/>
                <w:szCs w:val="20"/>
              </w:rPr>
              <w:t>нов. Слово о писателе. Маленький мечтатель Андрея Платонова в рассказе «Никита»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«открытия» нового знания.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об авторе; художественный пересказ фрагмента, составление словаря для характеристики предметов и явлений; комментирование эпизода «Встреча с отцом», установление ассоциативных связей </w:t>
            </w:r>
            <w:r w:rsidRPr="003608AD">
              <w:rPr>
                <w:sz w:val="20"/>
                <w:szCs w:val="20"/>
              </w:rPr>
              <w:lastRenderedPageBreak/>
              <w:t>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поведение главного героя, общение его с окружающим миром природы, простоту и человечность рассказа, его диалогичность, трогательный образ </w:t>
            </w:r>
            <w:r w:rsidRPr="003608AD">
              <w:rPr>
                <w:sz w:val="20"/>
                <w:szCs w:val="20"/>
              </w:rPr>
              <w:lastRenderedPageBreak/>
              <w:t>фантазера Никиты, фантастический мир детской души.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учится планировать ответ,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искать и выделять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планировать учебное сотрудничество в коллективе, </w:t>
            </w:r>
            <w:r>
              <w:rPr>
                <w:sz w:val="20"/>
                <w:szCs w:val="20"/>
              </w:rPr>
              <w:lastRenderedPageBreak/>
              <w:t>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Жизнь как борьба добра и зла. Тема человеческого труда в рассказе «Никита». 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 xml:space="preserve">Самостоятельная работа, чтение учебных текстов, понимание и интегрирование информации в имеющийся запас знаний, преобразование, </w:t>
            </w:r>
            <w:proofErr w:type="spellStart"/>
            <w:proofErr w:type="gramStart"/>
            <w:r w:rsidRPr="00281E9F">
              <w:rPr>
                <w:sz w:val="20"/>
              </w:rPr>
              <w:t>структурирова</w:t>
            </w:r>
            <w:r>
              <w:rPr>
                <w:sz w:val="20"/>
              </w:rPr>
              <w:t>-</w:t>
            </w:r>
            <w:r w:rsidRPr="00281E9F">
              <w:rPr>
                <w:sz w:val="20"/>
              </w:rPr>
              <w:t>ние</w:t>
            </w:r>
            <w:proofErr w:type="spellEnd"/>
            <w:proofErr w:type="gramEnd"/>
            <w:r w:rsidRPr="00281E9F">
              <w:rPr>
                <w:sz w:val="20"/>
              </w:rPr>
              <w:t>, воспроизведение и применение с учетом решаемых задач.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Составление плана рассказа; работа с иллюстрациями; рассказ о Никите; наблюдение над языком рассказа А.П.Платонова; сравнительный анализ произведений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способ выбора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объект с целью выделения существенных признаков.</w:t>
            </w:r>
          </w:p>
          <w:p w:rsidR="0091318D" w:rsidRPr="00A71B17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В.П.Астафьев: детство писателя.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озеро». Сюжет рассказа, его герои.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произведения, установление ассоциативных связей с про </w:t>
            </w:r>
            <w:proofErr w:type="gramStart"/>
            <w:r w:rsidRPr="003608AD">
              <w:rPr>
                <w:sz w:val="20"/>
                <w:szCs w:val="20"/>
              </w:rPr>
              <w:t>-и</w:t>
            </w:r>
            <w:proofErr w:type="gramEnd"/>
            <w:r w:rsidRPr="003608AD">
              <w:rPr>
                <w:sz w:val="20"/>
                <w:szCs w:val="20"/>
              </w:rPr>
              <w:t>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судьбу рассказа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озеро», его содержание, сюжет,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соотносить свои знания с поставленной целью,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учится искать и выделять необходимую информацию.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учебное сотрудничество в коллективе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Человек и природа                   в рассказе </w:t>
            </w:r>
            <w:r>
              <w:rPr>
                <w:sz w:val="20"/>
                <w:szCs w:val="20"/>
              </w:rPr>
              <w:t>В.П.Астафьева «</w:t>
            </w:r>
            <w:proofErr w:type="spellStart"/>
            <w:r>
              <w:rPr>
                <w:sz w:val="20"/>
                <w:szCs w:val="20"/>
              </w:rPr>
              <w:t>Васюткино</w:t>
            </w:r>
            <w:proofErr w:type="spellEnd"/>
            <w:r>
              <w:rPr>
                <w:sz w:val="20"/>
                <w:szCs w:val="20"/>
              </w:rPr>
              <w:t xml:space="preserve"> озеро»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по образцу выполнения задачи, коллективное или самостоятельное проектирование способов выполнения </w:t>
            </w:r>
            <w:proofErr w:type="spellStart"/>
            <w:proofErr w:type="gramStart"/>
            <w:r>
              <w:rPr>
                <w:sz w:val="20"/>
                <w:szCs w:val="20"/>
              </w:rPr>
              <w:t>дифференциро-ванного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сюжета рассказа, ответы на вопросы; составление киносценария на тему «Как </w:t>
            </w:r>
            <w:proofErr w:type="spellStart"/>
            <w:r w:rsidRPr="003608AD">
              <w:rPr>
                <w:sz w:val="20"/>
                <w:szCs w:val="20"/>
              </w:rPr>
              <w:t>Васютка</w:t>
            </w:r>
            <w:proofErr w:type="spellEnd"/>
            <w:r w:rsidRPr="003608AD">
              <w:rPr>
                <w:sz w:val="20"/>
                <w:szCs w:val="20"/>
              </w:rPr>
              <w:t xml:space="preserve"> заблудился», устное словесное рисование; комментирование художественного произведения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отношение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 xml:space="preserve"> к окружающему миру;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изображаемому (роль пейзажа, метафор, сравнений в понимании характера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>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устанавливать и сравнивать разные точки зрения, принимать решения и делать выводы.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91318D" w:rsidRPr="00C4509E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Сочинение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«Тайга, наша кормилица, </w:t>
            </w:r>
            <w:proofErr w:type="gramStart"/>
            <w:r w:rsidRPr="003608AD">
              <w:rPr>
                <w:sz w:val="20"/>
                <w:szCs w:val="20"/>
              </w:rPr>
              <w:t>хлипких</w:t>
            </w:r>
            <w:proofErr w:type="gramEnd"/>
            <w:r w:rsidRPr="003608AD">
              <w:rPr>
                <w:sz w:val="20"/>
                <w:szCs w:val="20"/>
              </w:rPr>
              <w:t xml:space="preserve"> не любит». Становление характера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 xml:space="preserve"> (по рассказу В.П.Астафьева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озеро»).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>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Подготовка к сочинению, обсуждение планов, работа над сочинением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общий принцип составления сложного плана;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концентрировать внимание «здесь» и «сейчас», </w:t>
            </w:r>
            <w:proofErr w:type="spellStart"/>
            <w:r w:rsidRPr="003608AD">
              <w:rPr>
                <w:sz w:val="20"/>
                <w:szCs w:val="20"/>
              </w:rPr>
              <w:t>мобилизовывать</w:t>
            </w:r>
            <w:proofErr w:type="spellEnd"/>
            <w:r w:rsidRPr="003608AD">
              <w:rPr>
                <w:sz w:val="20"/>
                <w:szCs w:val="20"/>
              </w:rPr>
              <w:t xml:space="preserve"> свою творческую энергию;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>, что надо надеяться на собственные силы.</w:t>
            </w:r>
          </w:p>
        </w:tc>
        <w:tc>
          <w:tcPr>
            <w:tcW w:w="3119" w:type="dxa"/>
          </w:tcPr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b/>
                <w:i/>
                <w:sz w:val="20"/>
              </w:rPr>
              <w:t>Регулятивные:</w:t>
            </w:r>
            <w:r w:rsidRPr="00C4509E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b/>
                <w:i/>
                <w:sz w:val="20"/>
              </w:rPr>
              <w:t>Познавательные:</w:t>
            </w:r>
            <w:r w:rsidRPr="00C4509E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C4509E">
              <w:rPr>
                <w:sz w:val="20"/>
              </w:rPr>
              <w:t>форме</w:t>
            </w:r>
            <w:proofErr w:type="gramStart"/>
            <w:r w:rsidRPr="00C4509E">
              <w:rPr>
                <w:sz w:val="20"/>
              </w:rPr>
              <w:t>;о</w:t>
            </w:r>
            <w:proofErr w:type="gramEnd"/>
            <w:r w:rsidRPr="00C4509E">
              <w:rPr>
                <w:sz w:val="20"/>
              </w:rPr>
              <w:t>существляет</w:t>
            </w:r>
            <w:proofErr w:type="spellEnd"/>
            <w:r w:rsidRPr="00C4509E">
              <w:rPr>
                <w:sz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b/>
                <w:i/>
                <w:sz w:val="20"/>
              </w:rPr>
              <w:lastRenderedPageBreak/>
              <w:t xml:space="preserve">Коммуникативные: </w:t>
            </w:r>
            <w:r w:rsidRPr="00C4509E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sz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Джек Лондон. Трудная, но интересная жизнь (слово о писателе). «Сказание о </w:t>
            </w:r>
            <w:proofErr w:type="spellStart"/>
            <w:r w:rsidRPr="003608AD">
              <w:rPr>
                <w:sz w:val="20"/>
                <w:szCs w:val="20"/>
              </w:rPr>
              <w:t>Кише</w:t>
            </w:r>
            <w:proofErr w:type="spellEnd"/>
            <w:r w:rsidRPr="003608AD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«Сказание о взрослении подростка» с последующей самопроверкой по образцу выполнения задания, работа в парах.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</w:t>
            </w:r>
            <w:r>
              <w:rPr>
                <w:sz w:val="20"/>
                <w:szCs w:val="20"/>
              </w:rPr>
              <w:t xml:space="preserve">и о писателе; осмысление сюжета </w:t>
            </w:r>
            <w:r w:rsidRPr="003608AD">
              <w:rPr>
                <w:sz w:val="20"/>
                <w:szCs w:val="20"/>
              </w:rPr>
              <w:t>произведения, ответы на вопросы, пересказ (краткий, выборочный, от  лица героя); установление а</w:t>
            </w:r>
            <w:r>
              <w:rPr>
                <w:sz w:val="20"/>
                <w:szCs w:val="20"/>
              </w:rPr>
              <w:t>ссоциативных связей с произведе</w:t>
            </w:r>
            <w:r w:rsidRPr="003608AD">
              <w:rPr>
                <w:sz w:val="20"/>
                <w:szCs w:val="20"/>
              </w:rPr>
              <w:t>нием живописи, комментирование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рассказа, его героев;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обычаи, верования, нравы северного народа, показанные писателем;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почему Джек Лондон назвал произведение сказанием, почему имя, деяния</w:t>
            </w:r>
            <w:proofErr w:type="gramStart"/>
            <w:r w:rsidRPr="003608AD">
              <w:rPr>
                <w:sz w:val="20"/>
                <w:szCs w:val="20"/>
              </w:rPr>
              <w:t xml:space="preserve"> К</w:t>
            </w:r>
            <w:proofErr w:type="gramEnd"/>
            <w:r w:rsidRPr="003608AD">
              <w:rPr>
                <w:sz w:val="20"/>
                <w:szCs w:val="20"/>
              </w:rPr>
              <w:t>иша стали легендой.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характеристики героя информацию, выдвигать гипотезы при работе с текстом и их обосновывать, делать выводы.</w:t>
            </w:r>
          </w:p>
          <w:p w:rsidR="0091318D" w:rsidRPr="00FF3479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станавливает</w:t>
            </w:r>
            <w:proofErr w:type="spellEnd"/>
            <w:r>
              <w:rPr>
                <w:sz w:val="20"/>
                <w:szCs w:val="20"/>
              </w:rPr>
              <w:t xml:space="preserve">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ПОЭТЫ О </w:t>
            </w:r>
            <w:proofErr w:type="spellStart"/>
            <w:r w:rsidRPr="003608AD">
              <w:rPr>
                <w:b/>
                <w:sz w:val="20"/>
                <w:szCs w:val="20"/>
              </w:rPr>
              <w:t>ВОв</w:t>
            </w:r>
            <w:proofErr w:type="spellEnd"/>
            <w:r w:rsidRPr="003608AD">
              <w:rPr>
                <w:b/>
                <w:sz w:val="20"/>
                <w:szCs w:val="20"/>
              </w:rPr>
              <w:t xml:space="preserve"> (1941 - 1945) </w:t>
            </w:r>
          </w:p>
        </w:tc>
      </w:tr>
      <w:tr w:rsidR="0091318D" w:rsidRPr="003608AD" w:rsidTr="00BF017C">
        <w:trPr>
          <w:trHeight w:val="15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Поэтическая летопись Великой О</w:t>
            </w:r>
            <w:r>
              <w:rPr>
                <w:sz w:val="20"/>
                <w:szCs w:val="20"/>
              </w:rPr>
              <w:t xml:space="preserve">течественной войны. </w:t>
            </w:r>
            <w:proofErr w:type="spellStart"/>
            <w:r>
              <w:rPr>
                <w:sz w:val="20"/>
                <w:szCs w:val="20"/>
              </w:rPr>
              <w:t>А.Т.</w:t>
            </w:r>
            <w:proofErr w:type="gramStart"/>
            <w:r>
              <w:rPr>
                <w:sz w:val="20"/>
                <w:szCs w:val="20"/>
              </w:rPr>
              <w:t>Твардов-</w:t>
            </w:r>
            <w:r w:rsidRPr="003608AD">
              <w:rPr>
                <w:sz w:val="20"/>
                <w:szCs w:val="20"/>
              </w:rPr>
              <w:t>ский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«Рассказ танкиста»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поэтическую летопись Великой Отечественной войны, факты из биографии А.Т.Твардовского, жанровые особенности баллады;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переживать события, рассказанные в стихотворении, </w:t>
            </w:r>
            <w:r w:rsidRPr="003608AD">
              <w:rPr>
                <w:sz w:val="20"/>
                <w:szCs w:val="20"/>
              </w:rPr>
              <w:lastRenderedPageBreak/>
              <w:t>усваивать его интонацию и ритм.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воспринимать стихотворный текст, вычленять нужную информацию, формирует навыки выразительного чтения, </w:t>
            </w:r>
            <w:r>
              <w:rPr>
                <w:sz w:val="20"/>
                <w:szCs w:val="20"/>
              </w:rPr>
              <w:lastRenderedPageBreak/>
              <w:t>развивать навыки анализа художественного текста.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</w:t>
            </w:r>
            <w:r>
              <w:rPr>
                <w:sz w:val="20"/>
                <w:szCs w:val="20"/>
              </w:rPr>
              <w:lastRenderedPageBreak/>
              <w:t>произведений.</w:t>
            </w:r>
          </w:p>
        </w:tc>
      </w:tr>
      <w:tr w:rsidR="0091318D" w:rsidRPr="003608AD" w:rsidTr="00BF017C">
        <w:trPr>
          <w:trHeight w:val="25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Подвиг бойцов крепости-героя Бреста. К.М.Симонов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«Майор привез мальчишку на лафете…».  Поэма-баллада «Сын артиллериста».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 бойцах крепости-героя Бреста, факты из жизни поэта;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наблюдать над сюжетом в лирическом произведении, выразительно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91318D" w:rsidRPr="003608AD" w:rsidTr="00BF017C">
        <w:trPr>
          <w:trHeight w:val="169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vanish/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>Великая Отечествен</w:t>
            </w:r>
            <w:r w:rsidRPr="003608AD">
              <w:rPr>
                <w:sz w:val="20"/>
                <w:szCs w:val="20"/>
              </w:rPr>
              <w:t>ная война в жизни моей семьи.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2B40F4" w:rsidRDefault="0091318D" w:rsidP="00BF017C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  <w:szCs w:val="20"/>
              </w:rPr>
              <w:t>Конкурс чтецов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выставление оценок.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</w:t>
            </w:r>
            <w:r>
              <w:rPr>
                <w:sz w:val="20"/>
                <w:szCs w:val="20"/>
              </w:rPr>
              <w:t>ний, сообщение о Великой Отече</w:t>
            </w:r>
            <w:r w:rsidRPr="003608AD">
              <w:rPr>
                <w:sz w:val="20"/>
                <w:szCs w:val="20"/>
              </w:rPr>
              <w:t>ственной войне в жизни моей семьи, прослушивание песен военных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вдумываться в слова, сосредоточенно слушать и переживать вместе с песней.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rPr>
          <w:trHeight w:val="205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ПИСАТЕЛИ И ПОЭТЫ 20 ВЕКА О РОДИНЕ</w:t>
            </w:r>
          </w:p>
        </w:tc>
      </w:tr>
      <w:tr w:rsidR="0091318D" w:rsidRPr="003608AD" w:rsidTr="00BF017C">
        <w:trPr>
          <w:trHeight w:val="21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</w:t>
            </w:r>
            <w:r w:rsidRPr="003608AD">
              <w:rPr>
                <w:sz w:val="20"/>
                <w:szCs w:val="20"/>
              </w:rPr>
              <w:t>ния И.А.Бунина. «Помню – долгий зимний вечер…»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алгоритма по анализу поэтического текста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8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Картина В.М.</w:t>
            </w:r>
            <w:r>
              <w:rPr>
                <w:sz w:val="20"/>
                <w:szCs w:val="20"/>
              </w:rPr>
              <w:t>Васнецова «</w:t>
            </w:r>
            <w:proofErr w:type="spellStart"/>
            <w:r>
              <w:rPr>
                <w:sz w:val="20"/>
                <w:szCs w:val="20"/>
              </w:rPr>
              <w:t>Алёнушка</w:t>
            </w:r>
            <w:proofErr w:type="spellEnd"/>
            <w:r>
              <w:rPr>
                <w:sz w:val="20"/>
                <w:szCs w:val="20"/>
              </w:rPr>
              <w:t>». А.А.Проко</w:t>
            </w:r>
            <w:r w:rsidRPr="003608AD">
              <w:rPr>
                <w:sz w:val="20"/>
                <w:szCs w:val="20"/>
              </w:rPr>
              <w:t>фьев</w:t>
            </w:r>
            <w:r>
              <w:rPr>
                <w:sz w:val="20"/>
                <w:szCs w:val="20"/>
              </w:rPr>
              <w:t>а</w:t>
            </w:r>
            <w:r w:rsidRPr="003608AD">
              <w:rPr>
                <w:sz w:val="20"/>
                <w:szCs w:val="20"/>
              </w:rPr>
              <w:t xml:space="preserve"> «</w:t>
            </w:r>
            <w:proofErr w:type="spellStart"/>
            <w:r w:rsidRPr="003608AD">
              <w:rPr>
                <w:sz w:val="20"/>
                <w:szCs w:val="20"/>
              </w:rPr>
              <w:t>Аленушка</w:t>
            </w:r>
            <w:proofErr w:type="spellEnd"/>
            <w:r w:rsidRPr="003608AD">
              <w:rPr>
                <w:sz w:val="20"/>
                <w:szCs w:val="20"/>
              </w:rPr>
              <w:t>».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Д.Б.Кедрин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развития речи.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по алгоритму выполнения задания по теме (по </w:t>
            </w:r>
            <w:proofErr w:type="spellStart"/>
            <w:r>
              <w:rPr>
                <w:sz w:val="20"/>
                <w:szCs w:val="20"/>
              </w:rPr>
              <w:t>авриантам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рисование,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 и картины;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сопоставлять произведения: каждого стихотворения с картиной В.М.Васнецова и двух стихотворений друг с другом;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>, что один и тот же факт жизни по-разному воплощается и переосмысливается в творчестве различных героев.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</w:t>
            </w:r>
            <w:r>
              <w:rPr>
                <w:sz w:val="20"/>
                <w:szCs w:val="20"/>
              </w:rPr>
              <w:lastRenderedPageBreak/>
              <w:t>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54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Н.М.Рубцов «Родная деревня».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Дон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 w:rsidRPr="003608AD">
              <w:rPr>
                <w:sz w:val="20"/>
                <w:szCs w:val="20"/>
              </w:rPr>
              <w:t>А</w:t>
            </w:r>
            <w:proofErr w:type="gramEnd"/>
            <w:r w:rsidRPr="003608AD">
              <w:rPr>
                <w:sz w:val="20"/>
                <w:szCs w:val="20"/>
              </w:rPr>
              <w:t>минадо</w:t>
            </w:r>
            <w:proofErr w:type="spellEnd"/>
            <w:r w:rsidRPr="003608AD">
              <w:rPr>
                <w:sz w:val="20"/>
                <w:szCs w:val="20"/>
              </w:rPr>
              <w:t xml:space="preserve"> «Города и годы».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2B40F4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алгоритму выполнения задания по теме (по вариантам), коллективное проектирование способов волнения домашнего задания.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7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ПИСАТЕЛИ УЛЫБАЮТСЯ - 3</w:t>
            </w:r>
            <w:r w:rsidRPr="003608AD">
              <w:rPr>
                <w:b/>
                <w:sz w:val="20"/>
                <w:szCs w:val="20"/>
              </w:rPr>
              <w:t xml:space="preserve"> Ч.</w:t>
            </w:r>
          </w:p>
        </w:tc>
      </w:tr>
      <w:tr w:rsidR="0091318D" w:rsidRPr="003608AD" w:rsidTr="00BF017C">
        <w:trPr>
          <w:trHeight w:val="102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 при </w:t>
            </w:r>
            <w:proofErr w:type="spellStart"/>
            <w:r>
              <w:rPr>
                <w:sz w:val="20"/>
                <w:szCs w:val="20"/>
              </w:rPr>
              <w:t>консультативнойпомощи</w:t>
            </w:r>
            <w:proofErr w:type="spellEnd"/>
            <w:r>
              <w:rPr>
                <w:sz w:val="20"/>
                <w:szCs w:val="20"/>
              </w:rPr>
              <w:t xml:space="preserve">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ответы на вопросы, обсуждение  содержания, обучение </w:t>
            </w:r>
            <w:proofErr w:type="spellStart"/>
            <w:r w:rsidRPr="003608AD">
              <w:rPr>
                <w:sz w:val="20"/>
                <w:szCs w:val="20"/>
              </w:rPr>
              <w:t>выр</w:t>
            </w:r>
            <w:proofErr w:type="gramStart"/>
            <w:r w:rsidRPr="003608AD">
              <w:rPr>
                <w:sz w:val="20"/>
                <w:szCs w:val="20"/>
              </w:rPr>
              <w:t>а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зительному</w:t>
            </w:r>
            <w:proofErr w:type="spellEnd"/>
            <w:r w:rsidRPr="003608AD">
              <w:rPr>
                <w:sz w:val="20"/>
                <w:szCs w:val="20"/>
              </w:rPr>
              <w:t xml:space="preserve"> чтению по ролям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рассказов, их героев, понятие «юмор»;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сжато пересказывать, инсценировать.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выбор учебного действия для достижения планируемого результата.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формулировать свою точку зрения в монологическом высказывании.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16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</w:t>
            </w:r>
            <w:r w:rsidRPr="003608AD">
              <w:rPr>
                <w:sz w:val="20"/>
                <w:szCs w:val="20"/>
              </w:rPr>
              <w:t>ния-шутки. Ю.Ч. Ким. «Рыба-кит».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внеклассно</w:t>
            </w:r>
            <w:r w:rsidRPr="003608AD">
              <w:rPr>
                <w:sz w:val="20"/>
                <w:szCs w:val="20"/>
              </w:rPr>
              <w:t>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Комплексное повторение темы «Юмор», самостоятельная работа с литературоведческим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 об Ю.Ч.Киме, выразительное чтение стихотворений-шуток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из жизни поэта, особенности стихотворений-шуток;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выбор учебного действия для достижения планируемого результата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Pr="000D5FFE">
              <w:rPr>
                <w:sz w:val="20"/>
                <w:szCs w:val="20"/>
              </w:rPr>
              <w:t>планировать алгоритм ответа.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5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ЗАРУБЕЖНАЯ </w:t>
            </w:r>
            <w:r>
              <w:rPr>
                <w:b/>
                <w:sz w:val="20"/>
                <w:szCs w:val="20"/>
              </w:rPr>
              <w:t>ЛИТЕРАТУРА – 8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3226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97, 98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Даниэль Дефо. Слово о писателе. «Робинзон Крузо»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«Гимн неисчерпаемым возможностям человека» по памятке выполнения задачи, комплексное повторение, работа в парах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воспроизводить все приключения и события в жизни Робинзона;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изображаемому, глубокое уважение к человеческому труду, изображение труда как основы жизни.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искать и выделять необходимую информацию.</w:t>
            </w:r>
          </w:p>
          <w:p w:rsidR="0091318D" w:rsidRPr="00FF3479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rPr>
          <w:trHeight w:val="983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Х.-К. Андерсен «Снежная королева»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текстом. Работа над отдельным </w:t>
            </w:r>
            <w:proofErr w:type="spellStart"/>
            <w:r>
              <w:rPr>
                <w:sz w:val="20"/>
                <w:szCs w:val="20"/>
              </w:rPr>
              <w:t>эпизодом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ндивидуальная</w:t>
            </w:r>
            <w:proofErr w:type="spellEnd"/>
            <w:r>
              <w:rPr>
                <w:sz w:val="20"/>
                <w:szCs w:val="20"/>
              </w:rPr>
              <w:t xml:space="preserve"> и парная работа с дидактически материалом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Презентация сочинений,</w:t>
            </w:r>
            <w:r>
              <w:rPr>
                <w:sz w:val="20"/>
                <w:szCs w:val="20"/>
              </w:rPr>
              <w:t xml:space="preserve"> рисунков, иллюстраций к  произведению, </w:t>
            </w:r>
            <w:proofErr w:type="spellStart"/>
            <w:r>
              <w:rPr>
                <w:sz w:val="20"/>
                <w:szCs w:val="20"/>
              </w:rPr>
              <w:t>инсценирование</w:t>
            </w:r>
            <w:proofErr w:type="spellEnd"/>
            <w:r>
              <w:rPr>
                <w:sz w:val="20"/>
                <w:szCs w:val="20"/>
              </w:rPr>
              <w:t xml:space="preserve"> эпизодов</w:t>
            </w:r>
            <w:r w:rsidRPr="003608AD">
              <w:rPr>
                <w:sz w:val="20"/>
                <w:szCs w:val="20"/>
              </w:rPr>
              <w:t>, ответы на вопросы викторины</w:t>
            </w:r>
            <w:proofErr w:type="gramStart"/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Ответы на вопросы, пересказ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время и место действия;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пересказывать текст, </w:t>
            </w:r>
            <w:r>
              <w:rPr>
                <w:sz w:val="20"/>
                <w:szCs w:val="20"/>
              </w:rPr>
              <w:t>составлять рассказ о героях</w:t>
            </w:r>
            <w:r w:rsidRPr="003608AD">
              <w:rPr>
                <w:sz w:val="20"/>
                <w:szCs w:val="20"/>
              </w:rPr>
              <w:t>, сопоставлять текст с иллюстрацией художника.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630FCF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</w:t>
            </w:r>
          </w:p>
        </w:tc>
        <w:tc>
          <w:tcPr>
            <w:tcW w:w="2268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Марк Твен. Слово о писат</w:t>
            </w:r>
            <w:r>
              <w:rPr>
                <w:sz w:val="20"/>
                <w:szCs w:val="20"/>
              </w:rPr>
              <w:t>еле. «Приключе</w:t>
            </w:r>
            <w:r w:rsidRPr="003608AD">
              <w:rPr>
                <w:sz w:val="20"/>
                <w:szCs w:val="20"/>
              </w:rPr>
              <w:t xml:space="preserve">ния Тома </w:t>
            </w:r>
            <w:proofErr w:type="spellStart"/>
            <w:r w:rsidRPr="003608AD">
              <w:rPr>
                <w:sz w:val="20"/>
                <w:szCs w:val="20"/>
              </w:rPr>
              <w:t>Сойера</w:t>
            </w:r>
            <w:proofErr w:type="spellEnd"/>
            <w:r w:rsidRPr="003608AD">
              <w:rPr>
                <w:sz w:val="20"/>
                <w:szCs w:val="20"/>
              </w:rPr>
              <w:t xml:space="preserve">». Жизнь и заботы Тома </w:t>
            </w:r>
            <w:proofErr w:type="spellStart"/>
            <w:r w:rsidRPr="003608AD">
              <w:rPr>
                <w:sz w:val="20"/>
                <w:szCs w:val="20"/>
              </w:rPr>
              <w:t>Сойера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задания, составление тезисного плана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взаимороверкой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об авторе, чтение эпизодов; ответы на вопросы, осмысление сюжета, изображенных в произведении со</w:t>
            </w:r>
            <w:r>
              <w:rPr>
                <w:sz w:val="20"/>
                <w:szCs w:val="20"/>
              </w:rPr>
              <w:t xml:space="preserve">бытий, пересказ (гл. 12, 21 – о </w:t>
            </w:r>
            <w:r w:rsidRPr="003608AD">
              <w:rPr>
                <w:sz w:val="20"/>
                <w:szCs w:val="20"/>
              </w:rPr>
              <w:t>проделках Тома);  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время и место действия;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</w:t>
            </w:r>
            <w:r w:rsidRPr="003608AD">
              <w:rPr>
                <w:sz w:val="20"/>
                <w:szCs w:val="20"/>
              </w:rPr>
              <w:lastRenderedPageBreak/>
              <w:t>художника.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91318D" w:rsidRPr="008E59D8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0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Дж. Лондон «Сказание о </w:t>
            </w:r>
            <w:proofErr w:type="spellStart"/>
            <w:r>
              <w:rPr>
                <w:sz w:val="20"/>
                <w:szCs w:val="20"/>
              </w:rPr>
              <w:t>Кише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«Первый человек в своем поселке</w:t>
            </w:r>
            <w:proofErr w:type="gramStart"/>
            <w:r>
              <w:rPr>
                <w:sz w:val="20"/>
                <w:szCs w:val="20"/>
              </w:rPr>
              <w:t>»п</w:t>
            </w:r>
            <w:proofErr w:type="gramEnd"/>
            <w:r>
              <w:rPr>
                <w:sz w:val="20"/>
                <w:szCs w:val="20"/>
              </w:rPr>
              <w:t>ри консультативной помощи учителя с последующей самопроверкой по алгоритму выполнения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Сообщение о писателе, пере</w:t>
            </w:r>
            <w:r>
              <w:rPr>
                <w:sz w:val="20"/>
                <w:szCs w:val="20"/>
              </w:rPr>
              <w:t>сказ эпизодов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>,</w:t>
            </w:r>
            <w:proofErr w:type="gramEnd"/>
            <w:r w:rsidRPr="003608AD">
              <w:rPr>
                <w:sz w:val="20"/>
                <w:szCs w:val="20"/>
              </w:rPr>
              <w:t xml:space="preserve"> сравнен</w:t>
            </w:r>
            <w:r>
              <w:rPr>
                <w:sz w:val="20"/>
                <w:szCs w:val="20"/>
              </w:rPr>
              <w:t xml:space="preserve">ие </w:t>
            </w:r>
            <w:r w:rsidRPr="003608AD">
              <w:rPr>
                <w:sz w:val="20"/>
                <w:szCs w:val="20"/>
              </w:rPr>
              <w:t>; анализ текста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отобрать эпизоды, помог</w:t>
            </w:r>
            <w:r>
              <w:rPr>
                <w:sz w:val="20"/>
                <w:szCs w:val="20"/>
              </w:rPr>
              <w:t>ающие ярче увидеть характер</w:t>
            </w:r>
            <w:proofErr w:type="gramStart"/>
            <w:r>
              <w:rPr>
                <w:sz w:val="20"/>
                <w:szCs w:val="20"/>
              </w:rPr>
              <w:t xml:space="preserve"> К</w:t>
            </w:r>
            <w:proofErr w:type="gramEnd"/>
            <w:r>
              <w:rPr>
                <w:sz w:val="20"/>
                <w:szCs w:val="20"/>
              </w:rPr>
              <w:t>иша. Смелость, целеустремленность и мужеств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черты характера главного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FB7232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FB7232">
              <w:rPr>
                <w:rFonts w:eastAsia="Lucida Sans Unicode"/>
                <w:b/>
                <w:color w:val="000000"/>
                <w:kern w:val="1"/>
                <w:sz w:val="20"/>
                <w:szCs w:val="28"/>
              </w:rPr>
              <w:t>ПОВТОРЕНИЕ ИЗУЧЕННОГО В 5 КЛАССЕ</w:t>
            </w:r>
            <w:r>
              <w:rPr>
                <w:rFonts w:eastAsia="Lucida Sans Unicode"/>
                <w:b/>
                <w:color w:val="000000"/>
                <w:kern w:val="1"/>
                <w:sz w:val="20"/>
                <w:szCs w:val="28"/>
              </w:rPr>
              <w:t xml:space="preserve"> – 5 ч.</w:t>
            </w:r>
          </w:p>
        </w:tc>
      </w:tr>
      <w:tr w:rsidR="0091318D" w:rsidRPr="003608AD" w:rsidTr="00BF017C">
        <w:trPr>
          <w:trHeight w:val="330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1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Контрольная работа             № 2 по курсу литературы 20  века.</w:t>
            </w: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  <w:p w:rsidR="008F1359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рефлексии.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текстовым материалом).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 ответа в тестовых заданиях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планировать алгоритм ответа и работать самостоятельно.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информацию, синтезировать полученную информацию для составления ответа.</w:t>
            </w:r>
          </w:p>
          <w:p w:rsidR="0091318D" w:rsidRPr="008E59D8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персонажей.</w:t>
            </w:r>
          </w:p>
        </w:tc>
      </w:tr>
    </w:tbl>
    <w:p w:rsidR="0091318D" w:rsidRPr="003608AD" w:rsidRDefault="0091318D" w:rsidP="0091318D">
      <w:pPr>
        <w:contextualSpacing/>
        <w:rPr>
          <w:sz w:val="20"/>
          <w:szCs w:val="20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19600D">
      <w:pPr>
        <w:contextualSpacing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91318D" w:rsidRDefault="0091318D" w:rsidP="0091318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91318D" w:rsidRPr="009551D1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Учебное и учебно-методическое обе</w:t>
      </w:r>
      <w:r>
        <w:rPr>
          <w:b/>
          <w:sz w:val="28"/>
          <w:szCs w:val="28"/>
        </w:rPr>
        <w:t>спечение по литературе:</w:t>
      </w:r>
    </w:p>
    <w:p w:rsidR="0091318D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учащихся: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b/>
          <w:sz w:val="24"/>
          <w:szCs w:val="24"/>
        </w:rPr>
      </w:pPr>
      <w:r w:rsidRPr="0019600D">
        <w:rPr>
          <w:sz w:val="24"/>
          <w:szCs w:val="24"/>
        </w:rPr>
        <w:t xml:space="preserve">Коровина В.Я. и др. Литература: Учебник-хрестоматия для 5 класса: в 2ч. – </w:t>
      </w:r>
      <w:proofErr w:type="spellStart"/>
      <w:r w:rsidRPr="0019600D">
        <w:rPr>
          <w:sz w:val="24"/>
          <w:szCs w:val="24"/>
        </w:rPr>
        <w:t>М.:Просвещение</w:t>
      </w:r>
      <w:proofErr w:type="spellEnd"/>
      <w:r w:rsidRPr="0019600D">
        <w:rPr>
          <w:sz w:val="24"/>
          <w:szCs w:val="24"/>
        </w:rPr>
        <w:t>, 2013.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Коровина В.Я. и др. Читаем, думаем, спорим …: Дидактический материал </w:t>
      </w:r>
      <w:proofErr w:type="spellStart"/>
      <w:r w:rsidRPr="0019600D">
        <w:rPr>
          <w:sz w:val="24"/>
          <w:szCs w:val="24"/>
        </w:rPr>
        <w:t>политературе</w:t>
      </w:r>
      <w:proofErr w:type="spellEnd"/>
      <w:r w:rsidRPr="0019600D">
        <w:rPr>
          <w:sz w:val="24"/>
          <w:szCs w:val="24"/>
        </w:rPr>
        <w:t>: 5 класс. – М.: Просвещение, 2011.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АльбетковаР.И</w:t>
      </w:r>
      <w:proofErr w:type="spellEnd"/>
      <w:r w:rsidRPr="0019600D">
        <w:rPr>
          <w:sz w:val="24"/>
          <w:szCs w:val="24"/>
        </w:rPr>
        <w:t>. Учимся читать лирическое произведение. - М.: Дрофа, 2007.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Литература: 5 класс: Фонохрестоматия: Электронное учебное пособие на СD-PОМ</w:t>
      </w:r>
      <w:proofErr w:type="gramStart"/>
      <w:r w:rsidRPr="0019600D">
        <w:rPr>
          <w:sz w:val="24"/>
          <w:szCs w:val="24"/>
        </w:rPr>
        <w:t xml:space="preserve"> / С</w:t>
      </w:r>
      <w:proofErr w:type="gramEnd"/>
      <w:r w:rsidRPr="0019600D">
        <w:rPr>
          <w:sz w:val="24"/>
          <w:szCs w:val="24"/>
        </w:rPr>
        <w:t>ост. В.Я.Коровина, В.П.Журавлев, В.И.Коровин. - М.: Просвещение, 2013.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Школьный словарь литературных терминов и понятий. 5-9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 xml:space="preserve">./ Под ред. </w:t>
      </w:r>
      <w:proofErr w:type="spellStart"/>
      <w:r w:rsidRPr="0019600D">
        <w:rPr>
          <w:sz w:val="24"/>
          <w:szCs w:val="24"/>
        </w:rPr>
        <w:t>М.Б.Ладыгина</w:t>
      </w:r>
      <w:proofErr w:type="spellEnd"/>
      <w:r w:rsidRPr="0019600D">
        <w:rPr>
          <w:sz w:val="24"/>
          <w:szCs w:val="24"/>
        </w:rPr>
        <w:t>. – М.: Дрофа, 1995.</w:t>
      </w:r>
    </w:p>
    <w:p w:rsidR="0091318D" w:rsidRPr="009551D1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учителя: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Аркин И.И. Уроки литературы в 5-6 классах: Практическая методика: Кн. Для учителя. – М. Просвещение, 1996.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19600D">
        <w:rPr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19600D">
        <w:rPr>
          <w:sz w:val="24"/>
          <w:szCs w:val="24"/>
        </w:rPr>
        <w:t>Вербум</w:t>
      </w:r>
      <w:proofErr w:type="spellEnd"/>
      <w:r w:rsidRPr="0019600D">
        <w:rPr>
          <w:sz w:val="24"/>
          <w:szCs w:val="24"/>
        </w:rPr>
        <w:t xml:space="preserve"> - М., 2004.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Демиденко</w:t>
      </w:r>
      <w:proofErr w:type="spellEnd"/>
      <w:r w:rsidRPr="0019600D">
        <w:rPr>
          <w:sz w:val="24"/>
          <w:szCs w:val="24"/>
        </w:rPr>
        <w:t xml:space="preserve"> Е.Л. Новые контрольные и проверочные работы по литературе. 5-9 классы. – М.: Дрофа, 2007.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Ерёмина О.А. Поурочное планирование по литературе: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>.» / О.А. Ерёменко. – М.: Изд-во «Экзамен»,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Золотарёва И.В., Егорова Н.В. Универсальные поурочные разработки </w:t>
      </w:r>
      <w:proofErr w:type="spellStart"/>
      <w:r w:rsidRPr="0019600D">
        <w:rPr>
          <w:sz w:val="24"/>
          <w:szCs w:val="24"/>
        </w:rPr>
        <w:t>политературе</w:t>
      </w:r>
      <w:proofErr w:type="spellEnd"/>
      <w:r w:rsidRPr="0019600D">
        <w:rPr>
          <w:sz w:val="24"/>
          <w:szCs w:val="24"/>
        </w:rPr>
        <w:t xml:space="preserve">. 5 класс. </w:t>
      </w:r>
      <w:proofErr w:type="gramStart"/>
      <w:r w:rsidRPr="0019600D">
        <w:rPr>
          <w:sz w:val="24"/>
          <w:szCs w:val="24"/>
        </w:rPr>
        <w:t>–И</w:t>
      </w:r>
      <w:proofErr w:type="gramEnd"/>
      <w:r w:rsidRPr="0019600D">
        <w:rPr>
          <w:sz w:val="24"/>
          <w:szCs w:val="24"/>
        </w:rPr>
        <w:t xml:space="preserve">зд. 3-е, </w:t>
      </w:r>
      <w:proofErr w:type="spellStart"/>
      <w:r w:rsidRPr="0019600D">
        <w:rPr>
          <w:sz w:val="24"/>
          <w:szCs w:val="24"/>
        </w:rPr>
        <w:t>исправл</w:t>
      </w:r>
      <w:proofErr w:type="spellEnd"/>
      <w:r w:rsidRPr="0019600D">
        <w:rPr>
          <w:sz w:val="24"/>
          <w:szCs w:val="24"/>
        </w:rPr>
        <w:t xml:space="preserve">. и </w:t>
      </w:r>
      <w:proofErr w:type="spellStart"/>
      <w:r w:rsidRPr="0019600D">
        <w:rPr>
          <w:sz w:val="24"/>
          <w:szCs w:val="24"/>
        </w:rPr>
        <w:t>дополн</w:t>
      </w:r>
      <w:proofErr w:type="spellEnd"/>
      <w:r w:rsidRPr="0019600D">
        <w:rPr>
          <w:sz w:val="24"/>
          <w:szCs w:val="24"/>
        </w:rPr>
        <w:t>. – М.: ВАКО, 2005.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Коровина В.Я. ,</w:t>
      </w:r>
      <w:proofErr w:type="spellStart"/>
      <w:r w:rsidRPr="0019600D">
        <w:rPr>
          <w:sz w:val="24"/>
          <w:szCs w:val="24"/>
        </w:rPr>
        <w:t>Збарский</w:t>
      </w:r>
      <w:proofErr w:type="spellEnd"/>
      <w:r w:rsidRPr="0019600D">
        <w:rPr>
          <w:sz w:val="24"/>
          <w:szCs w:val="24"/>
        </w:rPr>
        <w:t xml:space="preserve"> И.С. Литература: Методические советы: 5 класс. </w:t>
      </w:r>
      <w:proofErr w:type="gramStart"/>
      <w:r w:rsidRPr="0019600D">
        <w:rPr>
          <w:sz w:val="24"/>
          <w:szCs w:val="24"/>
        </w:rPr>
        <w:t>–</w:t>
      </w:r>
      <w:proofErr w:type="spellStart"/>
      <w:r w:rsidRPr="0019600D">
        <w:rPr>
          <w:sz w:val="24"/>
          <w:szCs w:val="24"/>
        </w:rPr>
        <w:t>М</w:t>
      </w:r>
      <w:proofErr w:type="gramEnd"/>
      <w:r w:rsidRPr="0019600D">
        <w:rPr>
          <w:sz w:val="24"/>
          <w:szCs w:val="24"/>
        </w:rPr>
        <w:t>.:Просвещение</w:t>
      </w:r>
      <w:proofErr w:type="spellEnd"/>
      <w:r w:rsidRPr="0019600D">
        <w:rPr>
          <w:sz w:val="24"/>
          <w:szCs w:val="24"/>
        </w:rPr>
        <w:t>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Калганова</w:t>
      </w:r>
      <w:proofErr w:type="spellEnd"/>
      <w:r w:rsidRPr="0019600D">
        <w:rPr>
          <w:sz w:val="24"/>
          <w:szCs w:val="24"/>
        </w:rPr>
        <w:t xml:space="preserve"> Т.А. Литература: Сборник упражнений: 5 класс. - М.: Просвещение,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Колокольцев Е.Н. Альбом иллюстраций: Литература: 5 класс. - М.: Просвещение, 2005.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Миронова Н.А. Тесты по литературе: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>.: к учебнику В.Я. Коровиной и др. «Литература. 5 класс». – М.: Издательство «Экзамен», 2012.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Тумина</w:t>
      </w:r>
      <w:proofErr w:type="spellEnd"/>
      <w:r w:rsidRPr="0019600D">
        <w:rPr>
          <w:sz w:val="24"/>
          <w:szCs w:val="24"/>
        </w:rPr>
        <w:t xml:space="preserve"> Л.Е. Творческие задания. 5-7 классы. — М.: Дрофа, 2007.</w:t>
      </w:r>
    </w:p>
    <w:p w:rsidR="0091318D" w:rsidRPr="00C259FC" w:rsidRDefault="0091318D" w:rsidP="0091318D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Электронные пособия: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Музыкальная шкатулка. Хрестоматия для школьников 5-8-х классов на двух CD – ROM. Коллекция музыкальных произведений русских и зарубежных композиторов;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Библиотека электронных наглядных пособий. Литература 5-11-х классов. М.: ООО «Дрофа» 2004, ООО «</w:t>
      </w:r>
      <w:proofErr w:type="spellStart"/>
      <w:r w:rsidRPr="0019600D">
        <w:rPr>
          <w:sz w:val="24"/>
          <w:szCs w:val="24"/>
        </w:rPr>
        <w:t>Физикон</w:t>
      </w:r>
      <w:proofErr w:type="spellEnd"/>
      <w:r w:rsidRPr="0019600D">
        <w:rPr>
          <w:sz w:val="24"/>
          <w:szCs w:val="24"/>
        </w:rPr>
        <w:t>» 2004;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Алиева Л, </w:t>
      </w:r>
      <w:proofErr w:type="spellStart"/>
      <w:r w:rsidRPr="0019600D">
        <w:rPr>
          <w:sz w:val="24"/>
          <w:szCs w:val="24"/>
        </w:rPr>
        <w:t>Торкунова</w:t>
      </w:r>
      <w:proofErr w:type="spellEnd"/>
      <w:r w:rsidRPr="0019600D">
        <w:rPr>
          <w:sz w:val="24"/>
          <w:szCs w:val="24"/>
        </w:rPr>
        <w:t xml:space="preserve"> Т. Литература для </w:t>
      </w:r>
      <w:proofErr w:type="gramStart"/>
      <w:r w:rsidRPr="0019600D">
        <w:rPr>
          <w:sz w:val="24"/>
          <w:szCs w:val="24"/>
        </w:rPr>
        <w:t>поступающих</w:t>
      </w:r>
      <w:proofErr w:type="gramEnd"/>
      <w:r w:rsidRPr="0019600D">
        <w:rPr>
          <w:sz w:val="24"/>
          <w:szCs w:val="24"/>
        </w:rPr>
        <w:t xml:space="preserve"> в вузы. Тестовый комплекс на CD – ROM. М.: «Айрис-пресс» 2004, </w:t>
      </w:r>
      <w:proofErr w:type="spellStart"/>
      <w:r w:rsidRPr="0019600D">
        <w:rPr>
          <w:sz w:val="24"/>
          <w:szCs w:val="24"/>
        </w:rPr>
        <w:t>Magnamedia</w:t>
      </w:r>
      <w:proofErr w:type="spellEnd"/>
      <w:r w:rsidRPr="0019600D">
        <w:rPr>
          <w:sz w:val="24"/>
          <w:szCs w:val="24"/>
        </w:rPr>
        <w:t xml:space="preserve"> 2005;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Электронный сборник критических и литературоведческих работ «Русская литература 19 века в классических разборах «От Белинского до Лотмана»;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lastRenderedPageBreak/>
        <w:t>1С Познавательная коллекция. А.С.Пушкин в зеркале двух столетий;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Детская </w:t>
      </w:r>
      <w:proofErr w:type="spellStart"/>
      <w:r w:rsidRPr="0019600D">
        <w:rPr>
          <w:sz w:val="24"/>
          <w:szCs w:val="24"/>
        </w:rPr>
        <w:t>мультимедийная</w:t>
      </w:r>
      <w:proofErr w:type="spellEnd"/>
      <w:r w:rsidRPr="0019600D">
        <w:rPr>
          <w:sz w:val="24"/>
          <w:szCs w:val="24"/>
        </w:rPr>
        <w:t xml:space="preserve"> интерактивная энциклопедия Кирилла и </w:t>
      </w:r>
      <w:proofErr w:type="spellStart"/>
      <w:r w:rsidRPr="0019600D">
        <w:rPr>
          <w:sz w:val="24"/>
          <w:szCs w:val="24"/>
        </w:rPr>
        <w:t>Мефодия</w:t>
      </w:r>
      <w:proofErr w:type="spellEnd"/>
      <w:r w:rsidRPr="0019600D">
        <w:rPr>
          <w:sz w:val="24"/>
          <w:szCs w:val="24"/>
        </w:rPr>
        <w:t>.</w:t>
      </w:r>
    </w:p>
    <w:p w:rsidR="0091318D" w:rsidRPr="00C259FC" w:rsidRDefault="0091318D" w:rsidP="0091318D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Интернет-ресурсы:</w:t>
      </w:r>
    </w:p>
    <w:p w:rsidR="0091318D" w:rsidRPr="0019600D" w:rsidRDefault="0091318D" w:rsidP="0091318D">
      <w:pPr>
        <w:contextualSpacing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19600D">
        <w:rPr>
          <w:sz w:val="24"/>
          <w:szCs w:val="24"/>
          <w:u w:val="single"/>
        </w:rPr>
        <w:t>Библиотеки:</w:t>
      </w:r>
    </w:p>
    <w:p w:rsidR="0091318D" w:rsidRPr="0019600D" w:rsidRDefault="0091318D" w:rsidP="0091318D">
      <w:pPr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Электронная библиотека нехудожественной литературы по русской и мировой истории, искусству, культуре, прикладным наукам. Книги, периодика, графика, справочная и техническая литература для учащихся средних и высших учебных заведений. Статьи и книги по литературе, истории, мифологии, религии, искусству, прикладным наукам, художественные галереи и коллекции - </w:t>
      </w:r>
      <w:hyperlink r:id="rId6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bibliotekar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Образовательный портал «Древнерусская литература» - </w:t>
      </w:r>
      <w:hyperlink r:id="rId7" w:history="1">
        <w:r w:rsidRPr="0019600D">
          <w:rPr>
            <w:rStyle w:val="a5"/>
            <w:sz w:val="24"/>
            <w:szCs w:val="24"/>
          </w:rPr>
          <w:t>http://www.drevne.ru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Библиотека </w:t>
      </w:r>
      <w:proofErr w:type="spellStart"/>
      <w:r w:rsidRPr="0019600D">
        <w:rPr>
          <w:sz w:val="24"/>
          <w:szCs w:val="24"/>
        </w:rPr>
        <w:t>Гумер</w:t>
      </w:r>
      <w:proofErr w:type="spellEnd"/>
      <w:r w:rsidRPr="0019600D">
        <w:rPr>
          <w:sz w:val="24"/>
          <w:szCs w:val="24"/>
        </w:rPr>
        <w:t xml:space="preserve"> – гуманитарные науки (например, литературоведение) - </w:t>
      </w:r>
      <w:hyperlink r:id="rId8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gumer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info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Каталог электронных энциклопедий (ссылки) по разным направлениям - </w:t>
      </w:r>
      <w:hyperlink r:id="rId9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encyclopedia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FC6365" w:rsidP="0091318D">
      <w:pPr>
        <w:jc w:val="both"/>
        <w:rPr>
          <w:sz w:val="24"/>
          <w:szCs w:val="24"/>
        </w:rPr>
      </w:pPr>
      <w:hyperlink r:id="rId10" w:history="1">
        <w:r w:rsidR="0091318D" w:rsidRPr="0019600D">
          <w:rPr>
            <w:rStyle w:val="a5"/>
            <w:sz w:val="24"/>
            <w:szCs w:val="24"/>
            <w:lang w:val="en-US"/>
          </w:rPr>
          <w:t>http</w:t>
        </w:r>
        <w:r w:rsidR="0091318D" w:rsidRPr="0019600D">
          <w:rPr>
            <w:rStyle w:val="a5"/>
            <w:sz w:val="24"/>
            <w:szCs w:val="24"/>
          </w:rPr>
          <w:t>://</w:t>
        </w:r>
        <w:r w:rsidR="0091318D" w:rsidRPr="0019600D">
          <w:rPr>
            <w:rStyle w:val="a5"/>
            <w:sz w:val="24"/>
            <w:szCs w:val="24"/>
            <w:lang w:val="en-US"/>
          </w:rPr>
          <w:t>www</w:t>
        </w:r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krugosvet</w:t>
        </w:r>
        <w:proofErr w:type="spellEnd"/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FC6365" w:rsidP="0091318D">
      <w:pPr>
        <w:jc w:val="both"/>
        <w:rPr>
          <w:sz w:val="24"/>
          <w:szCs w:val="24"/>
        </w:rPr>
      </w:pPr>
      <w:hyperlink r:id="rId11" w:history="1">
        <w:r w:rsidR="0091318D" w:rsidRPr="0019600D">
          <w:rPr>
            <w:rStyle w:val="a5"/>
            <w:sz w:val="24"/>
            <w:szCs w:val="24"/>
            <w:lang w:val="en-US"/>
          </w:rPr>
          <w:t>http</w:t>
        </w:r>
        <w:r w:rsidR="0091318D" w:rsidRPr="0019600D">
          <w:rPr>
            <w:rStyle w:val="a5"/>
            <w:sz w:val="24"/>
            <w:szCs w:val="24"/>
          </w:rPr>
          <w:t>://</w:t>
        </w:r>
        <w:r w:rsidR="0091318D" w:rsidRPr="0019600D">
          <w:rPr>
            <w:rStyle w:val="a5"/>
            <w:sz w:val="24"/>
            <w:szCs w:val="24"/>
            <w:lang w:val="en-US"/>
          </w:rPr>
          <w:t>www</w:t>
        </w:r>
        <w:r w:rsidR="0091318D" w:rsidRPr="0019600D">
          <w:rPr>
            <w:rStyle w:val="a5"/>
            <w:sz w:val="24"/>
            <w:szCs w:val="24"/>
          </w:rPr>
          <w:t>.</w:t>
        </w:r>
        <w:r w:rsidR="0091318D" w:rsidRPr="0019600D">
          <w:rPr>
            <w:rStyle w:val="a5"/>
            <w:sz w:val="24"/>
            <w:szCs w:val="24"/>
            <w:lang w:val="en-US"/>
          </w:rPr>
          <w:t>Lib</w:t>
        </w:r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Сервер "Литература" объединяет информацию о лучших литературных ресурсах русского Интернета: электронные библиотеки, рецензии на книжные новинки, литературные конкурсы и многое другое. На сервере также размещен сетевой литературный журнал "Словесность" - </w:t>
      </w:r>
      <w:hyperlink r:id="rId12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litera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ru</w:t>
        </w:r>
      </w:hyperlink>
      <w:r w:rsidR="0019600D">
        <w:rPr>
          <w:sz w:val="24"/>
          <w:szCs w:val="24"/>
        </w:rPr>
        <w:t xml:space="preserve">       </w:t>
      </w:r>
      <w:hyperlink r:id="rId13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litera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edu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Коллекция: русская и зарубежная литература для школы - </w:t>
      </w:r>
      <w:hyperlink r:id="rId14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litwomen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Электронная библиотека современных литературных журналов России - </w:t>
      </w:r>
      <w:hyperlink r:id="rId15" w:history="1">
        <w:r w:rsidRPr="0019600D">
          <w:rPr>
            <w:rStyle w:val="a5"/>
            <w:sz w:val="24"/>
            <w:szCs w:val="24"/>
          </w:rPr>
          <w:t>http://www.russianplanet.ru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Сайт о древней литературе Руси, Востока, Западной Европы; о фольклоре - </w:t>
      </w:r>
      <w:hyperlink r:id="rId16" w:history="1">
        <w:r w:rsidRPr="0019600D">
          <w:rPr>
            <w:rStyle w:val="a5"/>
            <w:sz w:val="24"/>
            <w:szCs w:val="24"/>
          </w:rPr>
          <w:t>http://www.russianplanet.ru/filolog/ruslit/index.htm</w:t>
        </w:r>
      </w:hyperlink>
    </w:p>
    <w:p w:rsidR="0091318D" w:rsidRPr="0019600D" w:rsidRDefault="0091318D" w:rsidP="0091318D">
      <w:pPr>
        <w:contextualSpacing/>
        <w:jc w:val="both"/>
        <w:rPr>
          <w:sz w:val="24"/>
          <w:szCs w:val="24"/>
          <w:u w:val="single"/>
        </w:rPr>
      </w:pPr>
      <w:r w:rsidRPr="0019600D">
        <w:rPr>
          <w:sz w:val="24"/>
          <w:szCs w:val="24"/>
          <w:u w:val="single"/>
        </w:rPr>
        <w:t>Электронные наглядные пособия:</w:t>
      </w:r>
    </w:p>
    <w:p w:rsidR="0091318D" w:rsidRPr="0019600D" w:rsidRDefault="0091318D" w:rsidP="0091318D">
      <w:pPr>
        <w:tabs>
          <w:tab w:val="left" w:pos="1100"/>
        </w:tabs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Библиотекарь. РУ - </w:t>
      </w:r>
      <w:hyperlink r:id="rId17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r w:rsidRPr="0019600D">
          <w:rPr>
            <w:rStyle w:val="a5"/>
            <w:bCs/>
            <w:sz w:val="24"/>
            <w:szCs w:val="24"/>
            <w:lang w:val="en-US"/>
          </w:rPr>
          <w:t>www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bibliotekar</w:t>
        </w:r>
        <w:proofErr w:type="spellEnd"/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  <w:r w:rsidRPr="0019600D">
          <w:rPr>
            <w:rStyle w:val="a5"/>
            <w:bCs/>
            <w:sz w:val="24"/>
            <w:szCs w:val="24"/>
            <w:lang w:val="en-US"/>
          </w:rPr>
          <w:t>index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htm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>Русская литература 18-20 вв</w:t>
      </w:r>
      <w:r w:rsidRPr="0019600D">
        <w:rPr>
          <w:bCs/>
          <w:sz w:val="24"/>
          <w:szCs w:val="24"/>
        </w:rPr>
        <w:t xml:space="preserve">. </w:t>
      </w:r>
      <w:r w:rsidRPr="0019600D">
        <w:rPr>
          <w:sz w:val="24"/>
          <w:szCs w:val="24"/>
        </w:rPr>
        <w:t xml:space="preserve">- </w:t>
      </w:r>
      <w:hyperlink r:id="rId18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r w:rsidRPr="0019600D">
          <w:rPr>
            <w:rStyle w:val="a5"/>
            <w:bCs/>
            <w:sz w:val="24"/>
            <w:szCs w:val="24"/>
            <w:lang w:val="en-US"/>
          </w:rPr>
          <w:t>www</w:t>
        </w:r>
        <w:r w:rsidRPr="0019600D">
          <w:rPr>
            <w:rStyle w:val="a5"/>
            <w:bCs/>
            <w:sz w:val="24"/>
            <w:szCs w:val="24"/>
          </w:rPr>
          <w:t>.</w:t>
        </w:r>
        <w:r w:rsidRPr="0019600D">
          <w:rPr>
            <w:rStyle w:val="a5"/>
            <w:bCs/>
            <w:sz w:val="24"/>
            <w:szCs w:val="24"/>
            <w:lang w:val="en-US"/>
          </w:rPr>
          <w:t>a</w:t>
        </w:r>
        <w:r w:rsidRPr="0019600D">
          <w:rPr>
            <w:rStyle w:val="a5"/>
            <w:bCs/>
            <w:sz w:val="24"/>
            <w:szCs w:val="24"/>
          </w:rPr>
          <w:t>4</w:t>
        </w:r>
        <w:r w:rsidRPr="0019600D">
          <w:rPr>
            <w:rStyle w:val="a5"/>
            <w:bCs/>
            <w:sz w:val="24"/>
            <w:szCs w:val="24"/>
            <w:lang w:val="en-US"/>
          </w:rPr>
          <w:t>format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</w:hyperlink>
    </w:p>
    <w:p w:rsidR="0091318D" w:rsidRPr="0019600D" w:rsidRDefault="0091318D" w:rsidP="0091318D">
      <w:pPr>
        <w:jc w:val="both"/>
        <w:rPr>
          <w:rStyle w:val="dash041e0431044b0447043d044b0439char1"/>
        </w:rPr>
      </w:pPr>
      <w:r w:rsidRPr="0019600D">
        <w:rPr>
          <w:sz w:val="24"/>
          <w:szCs w:val="24"/>
        </w:rPr>
        <w:t xml:space="preserve">Большая художественная галерея- </w:t>
      </w:r>
      <w:hyperlink r:id="rId19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gallerix</w:t>
        </w:r>
        <w:proofErr w:type="spellEnd"/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</w:hyperlink>
    </w:p>
    <w:p w:rsidR="0091318D" w:rsidRPr="00A45EEE" w:rsidRDefault="0091318D" w:rsidP="0091318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МАТЕРИАЛЬНО-ТЕХНИЧЕСКАЯ БАЗА КАБИНЕТА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компьютер;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проектор; 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Комплекты видеофильмов, аудиокассет; портреты великих писателей, композиторов, художников, исторических лиц; </w:t>
      </w:r>
    </w:p>
    <w:p w:rsidR="0091318D" w:rsidRPr="0019600D" w:rsidRDefault="0091318D" w:rsidP="0091318D">
      <w:pPr>
        <w:tabs>
          <w:tab w:val="num" w:pos="1100"/>
        </w:tabs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программные иллюстрации.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Программное обеспечение:</w:t>
      </w:r>
    </w:p>
    <w:p w:rsidR="0091318D" w:rsidRPr="0019600D" w:rsidRDefault="0091318D" w:rsidP="0091318D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операционная система </w:t>
      </w:r>
      <w:proofErr w:type="spellStart"/>
      <w:r w:rsidRPr="0019600D">
        <w:rPr>
          <w:sz w:val="24"/>
          <w:szCs w:val="24"/>
        </w:rPr>
        <w:t>Windows</w:t>
      </w:r>
      <w:proofErr w:type="spellEnd"/>
      <w:r w:rsidRPr="0019600D">
        <w:rPr>
          <w:sz w:val="24"/>
          <w:szCs w:val="24"/>
        </w:rPr>
        <w:t xml:space="preserve"> 98/</w:t>
      </w:r>
      <w:proofErr w:type="spellStart"/>
      <w:r w:rsidRPr="0019600D">
        <w:rPr>
          <w:sz w:val="24"/>
          <w:szCs w:val="24"/>
        </w:rPr>
        <w:t>Me</w:t>
      </w:r>
      <w:proofErr w:type="spellEnd"/>
      <w:r w:rsidRPr="0019600D">
        <w:rPr>
          <w:sz w:val="24"/>
          <w:szCs w:val="24"/>
        </w:rPr>
        <w:t xml:space="preserve"> (2000/XP);</w:t>
      </w:r>
    </w:p>
    <w:p w:rsidR="0091318D" w:rsidRPr="0019600D" w:rsidRDefault="0091318D" w:rsidP="0019600D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текстовый редактор MS </w:t>
      </w:r>
      <w:proofErr w:type="spellStart"/>
      <w:r w:rsidRPr="0019600D">
        <w:rPr>
          <w:sz w:val="24"/>
          <w:szCs w:val="24"/>
        </w:rPr>
        <w:t>Wor</w:t>
      </w:r>
      <w:proofErr w:type="spellEnd"/>
      <w:r w:rsidRPr="0019600D">
        <w:rPr>
          <w:sz w:val="24"/>
          <w:szCs w:val="24"/>
          <w:lang w:val="en-US"/>
        </w:rPr>
        <w:t>d</w:t>
      </w: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Pr="00DB0F63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91318D" w:rsidRPr="00DB0F63" w:rsidSect="0019600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790704"/>
    <w:multiLevelType w:val="hybridMultilevel"/>
    <w:tmpl w:val="489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B45FE"/>
    <w:multiLevelType w:val="hybridMultilevel"/>
    <w:tmpl w:val="444C82B8"/>
    <w:lvl w:ilvl="0" w:tplc="357407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26635"/>
    <w:multiLevelType w:val="hybridMultilevel"/>
    <w:tmpl w:val="C4B4D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2052E4"/>
    <w:multiLevelType w:val="hybridMultilevel"/>
    <w:tmpl w:val="9744A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2202CA"/>
    <w:multiLevelType w:val="hybridMultilevel"/>
    <w:tmpl w:val="501CA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1463"/>
    <w:rsid w:val="00084F61"/>
    <w:rsid w:val="000E13B0"/>
    <w:rsid w:val="00121463"/>
    <w:rsid w:val="0019600D"/>
    <w:rsid w:val="002C014D"/>
    <w:rsid w:val="003D5429"/>
    <w:rsid w:val="005E4364"/>
    <w:rsid w:val="0069256A"/>
    <w:rsid w:val="0069751B"/>
    <w:rsid w:val="007B59B1"/>
    <w:rsid w:val="008F1359"/>
    <w:rsid w:val="0091318D"/>
    <w:rsid w:val="00962D1C"/>
    <w:rsid w:val="00AB6BCA"/>
    <w:rsid w:val="00B12800"/>
    <w:rsid w:val="00B72477"/>
    <w:rsid w:val="00BC02DF"/>
    <w:rsid w:val="00BC2994"/>
    <w:rsid w:val="00BF017C"/>
    <w:rsid w:val="00C13F70"/>
    <w:rsid w:val="00CA1A7D"/>
    <w:rsid w:val="00CD0611"/>
    <w:rsid w:val="00D11207"/>
    <w:rsid w:val="00DB0F63"/>
    <w:rsid w:val="00E05E08"/>
    <w:rsid w:val="00EA5902"/>
    <w:rsid w:val="00EB0E18"/>
    <w:rsid w:val="00F7709C"/>
    <w:rsid w:val="00FC6365"/>
    <w:rsid w:val="00FF7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6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31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2">
    <w:name w:val="heading 2"/>
    <w:basedOn w:val="a"/>
    <w:next w:val="a"/>
    <w:link w:val="20"/>
    <w:qFormat/>
    <w:rsid w:val="0091318D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12146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1463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121463"/>
    <w:pPr>
      <w:ind w:left="720"/>
      <w:contextualSpacing/>
    </w:pPr>
  </w:style>
  <w:style w:type="table" w:styleId="a4">
    <w:name w:val="Table Grid"/>
    <w:basedOn w:val="a1"/>
    <w:rsid w:val="0012146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121463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121463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21">
    <w:name w:val="Заголовок №2_"/>
    <w:basedOn w:val="a0"/>
    <w:link w:val="22"/>
    <w:rsid w:val="0012146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1214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2146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328pt">
    <w:name w:val="Основной текст (3) + Интервал 28 pt"/>
    <w:basedOn w:val="31"/>
    <w:rsid w:val="00121463"/>
    <w:rPr>
      <w:rFonts w:ascii="Times New Roman" w:eastAsia="Times New Roman" w:hAnsi="Times New Roman" w:cs="Times New Roman"/>
      <w:spacing w:val="570"/>
      <w:sz w:val="21"/>
      <w:szCs w:val="21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121463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21pt">
    <w:name w:val="Основной текст (2) + Полужирный;Курсив;Интервал 1 pt"/>
    <w:basedOn w:val="23"/>
    <w:rsid w:val="00121463"/>
    <w:rPr>
      <w:rFonts w:ascii="Times New Roman" w:eastAsia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pt0">
    <w:name w:val="Основной текст (2) + Интервал 1 pt"/>
    <w:basedOn w:val="23"/>
    <w:rsid w:val="00121463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26">
    <w:name w:val="Основной текст (2) + Полужирный;Курсив"/>
    <w:basedOn w:val="23"/>
    <w:rsid w:val="00121463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33">
    <w:name w:val="Заголовок №3_"/>
    <w:basedOn w:val="a0"/>
    <w:link w:val="34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12146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121463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51">
    <w:name w:val="Основной текст (5) + Не полужирный;Курсив"/>
    <w:basedOn w:val="5"/>
    <w:rsid w:val="0012146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2">
    <w:name w:val="Основной текст (6) + Не курсив"/>
    <w:basedOn w:val="6"/>
    <w:rsid w:val="0012146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2">
    <w:name w:val="Основной текст (5) + Не полужирный"/>
    <w:basedOn w:val="5"/>
    <w:rsid w:val="0012146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 (2)_"/>
    <w:basedOn w:val="a0"/>
    <w:link w:val="42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Заголовок №4_"/>
    <w:basedOn w:val="a0"/>
    <w:link w:val="43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Заголовок №4 + Не курсив"/>
    <w:basedOn w:val="41"/>
    <w:rsid w:val="0012146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30">
    <w:name w:val="Заголовок №4 (3)_"/>
    <w:basedOn w:val="a0"/>
    <w:link w:val="431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32">
    <w:name w:val="Заголовок №4 (3) + Полужирный"/>
    <w:basedOn w:val="430"/>
    <w:rsid w:val="00121463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_"/>
    <w:basedOn w:val="a0"/>
    <w:link w:val="35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2146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a6"/>
    <w:rsid w:val="0012146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Колонтитул_"/>
    <w:basedOn w:val="a0"/>
    <w:link w:val="a9"/>
    <w:rsid w:val="0012146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.5 pt;Курсив"/>
    <w:basedOn w:val="a8"/>
    <w:rsid w:val="00121463"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Курсив"/>
    <w:basedOn w:val="a6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2146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rsid w:val="00121463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2pt">
    <w:name w:val="Основной текст + Курсив;Интервал 2 pt"/>
    <w:basedOn w:val="a6"/>
    <w:rsid w:val="00121463"/>
    <w:rPr>
      <w:rFonts w:ascii="Times New Roman" w:eastAsia="Times New Roman" w:hAnsi="Times New Roman" w:cs="Times New Roman"/>
      <w:i/>
      <w:iCs/>
      <w:spacing w:val="40"/>
      <w:sz w:val="19"/>
      <w:szCs w:val="19"/>
      <w:shd w:val="clear" w:color="auto" w:fill="FFFFFF"/>
    </w:rPr>
  </w:style>
  <w:style w:type="character" w:customStyle="1" w:styleId="81">
    <w:name w:val="Основной текст (8) + Не курсив"/>
    <w:basedOn w:val="8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3">
    <w:name w:val="Основной текст1"/>
    <w:basedOn w:val="a6"/>
    <w:rsid w:val="00121463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2146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;Курсив"/>
    <w:basedOn w:val="a6"/>
    <w:rsid w:val="00121463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 + Не полужирный"/>
    <w:basedOn w:val="7"/>
    <w:rsid w:val="0012146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Подпись к картинке + Курсив"/>
    <w:basedOn w:val="ab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7">
    <w:name w:val="Основной текст2"/>
    <w:basedOn w:val="a6"/>
    <w:rsid w:val="00121463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2pt0">
    <w:name w:val="Основной текст + Интервал 2 pt"/>
    <w:basedOn w:val="a6"/>
    <w:rsid w:val="00121463"/>
    <w:rPr>
      <w:rFonts w:ascii="Times New Roman" w:eastAsia="Times New Roman" w:hAnsi="Times New Roman" w:cs="Times New Roman"/>
      <w:spacing w:val="4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basedOn w:val="23"/>
    <w:rsid w:val="00121463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121463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121463"/>
    <w:pPr>
      <w:shd w:val="clear" w:color="auto" w:fill="FFFFFF"/>
      <w:spacing w:after="480" w:line="0" w:lineRule="atLeast"/>
      <w:outlineLvl w:val="0"/>
    </w:pPr>
    <w:rPr>
      <w:rFonts w:ascii="Tahoma" w:eastAsia="Tahoma" w:hAnsi="Tahoma" w:cs="Tahoma"/>
      <w:sz w:val="24"/>
      <w:szCs w:val="24"/>
      <w:lang w:eastAsia="en-US"/>
    </w:rPr>
  </w:style>
  <w:style w:type="paragraph" w:customStyle="1" w:styleId="22">
    <w:name w:val="Заголовок №2"/>
    <w:basedOn w:val="a"/>
    <w:link w:val="21"/>
    <w:rsid w:val="00121463"/>
    <w:pPr>
      <w:shd w:val="clear" w:color="auto" w:fill="FFFFFF"/>
      <w:spacing w:before="480" w:after="180" w:line="0" w:lineRule="atLeast"/>
      <w:outlineLvl w:val="1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121463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32">
    <w:name w:val="Основной текст (3)"/>
    <w:basedOn w:val="a"/>
    <w:link w:val="31"/>
    <w:rsid w:val="00121463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121463"/>
    <w:pPr>
      <w:shd w:val="clear" w:color="auto" w:fill="FFFFFF"/>
      <w:spacing w:before="480" w:after="0" w:line="293" w:lineRule="exact"/>
      <w:jc w:val="center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121463"/>
    <w:pPr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34">
    <w:name w:val="Заголовок №3"/>
    <w:basedOn w:val="a"/>
    <w:link w:val="33"/>
    <w:rsid w:val="00121463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 w:cs="Times New Roman"/>
      <w:lang w:eastAsia="en-US"/>
    </w:rPr>
  </w:style>
  <w:style w:type="paragraph" w:customStyle="1" w:styleId="60">
    <w:name w:val="Основной текст (6)"/>
    <w:basedOn w:val="a"/>
    <w:link w:val="6"/>
    <w:rsid w:val="00121463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420">
    <w:name w:val="Заголовок №4 (2)"/>
    <w:basedOn w:val="a"/>
    <w:link w:val="42"/>
    <w:rsid w:val="00121463"/>
    <w:pPr>
      <w:shd w:val="clear" w:color="auto" w:fill="FFFFFF"/>
      <w:spacing w:after="120" w:line="0" w:lineRule="atLeast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43">
    <w:name w:val="Заголовок №4"/>
    <w:basedOn w:val="a"/>
    <w:link w:val="41"/>
    <w:rsid w:val="00121463"/>
    <w:pPr>
      <w:shd w:val="clear" w:color="auto" w:fill="FFFFFF"/>
      <w:spacing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431">
    <w:name w:val="Заголовок №4 (3)"/>
    <w:basedOn w:val="a"/>
    <w:link w:val="430"/>
    <w:rsid w:val="00121463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70">
    <w:name w:val="Основной текст (7)"/>
    <w:basedOn w:val="a"/>
    <w:link w:val="7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35">
    <w:name w:val="Основной текст3"/>
    <w:basedOn w:val="a"/>
    <w:link w:val="a6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90">
    <w:name w:val="Основной текст (9)"/>
    <w:basedOn w:val="a"/>
    <w:link w:val="9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9">
    <w:name w:val="Колонтитул"/>
    <w:basedOn w:val="a"/>
    <w:link w:val="a8"/>
    <w:rsid w:val="00121463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121463"/>
    <w:pPr>
      <w:shd w:val="clear" w:color="auto" w:fill="FFFFFF"/>
      <w:spacing w:after="180" w:line="34" w:lineRule="exact"/>
      <w:jc w:val="right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111">
    <w:name w:val="Основной текст (11)"/>
    <w:basedOn w:val="a"/>
    <w:link w:val="110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customStyle="1" w:styleId="121">
    <w:name w:val="Основной текст (12)"/>
    <w:basedOn w:val="a"/>
    <w:link w:val="120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ac">
    <w:name w:val="Подпись к картинке"/>
    <w:basedOn w:val="a"/>
    <w:link w:val="ab"/>
    <w:rsid w:val="00121463"/>
    <w:pPr>
      <w:shd w:val="clear" w:color="auto" w:fill="FFFFFF"/>
      <w:spacing w:after="0" w:line="214" w:lineRule="exact"/>
      <w:ind w:firstLine="3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131">
    <w:name w:val="Основной текст (13)"/>
    <w:basedOn w:val="a"/>
    <w:link w:val="130"/>
    <w:rsid w:val="00121463"/>
    <w:pPr>
      <w:shd w:val="clear" w:color="auto" w:fill="FFFFFF"/>
      <w:spacing w:after="120" w:line="293" w:lineRule="exact"/>
      <w:jc w:val="center"/>
    </w:pPr>
    <w:rPr>
      <w:rFonts w:ascii="Tahoma" w:eastAsia="Tahoma" w:hAnsi="Tahoma" w:cs="Tahoma"/>
      <w:sz w:val="24"/>
      <w:szCs w:val="24"/>
      <w:lang w:eastAsia="en-US"/>
    </w:rPr>
  </w:style>
  <w:style w:type="paragraph" w:customStyle="1" w:styleId="115pt0">
    <w:name w:val="Колонтитул + 11.5 pt"/>
    <w:aliases w:val="Курсив"/>
    <w:basedOn w:val="35"/>
    <w:rsid w:val="00121463"/>
    <w:pPr>
      <w:shd w:val="clear" w:color="auto" w:fill="auto"/>
      <w:spacing w:before="1140" w:line="200" w:lineRule="atLeast"/>
      <w:ind w:firstLine="301"/>
      <w:jc w:val="left"/>
    </w:pPr>
  </w:style>
  <w:style w:type="paragraph" w:styleId="ae">
    <w:name w:val="No Spacing"/>
    <w:link w:val="af"/>
    <w:uiPriority w:val="1"/>
    <w:qFormat/>
    <w:rsid w:val="001214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2146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2146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1318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318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rsid w:val="0091318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Balloon Text"/>
    <w:basedOn w:val="a"/>
    <w:link w:val="af2"/>
    <w:semiHidden/>
    <w:rsid w:val="0091318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131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9131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131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91318D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1318D"/>
    <w:rPr>
      <w:b/>
      <w:bCs/>
    </w:rPr>
  </w:style>
  <w:style w:type="paragraph" w:customStyle="1" w:styleId="dash041e0431044b0447043d044b0439">
    <w:name w:val="dash041e_0431_044b_0447_043d_044b_0439"/>
    <w:basedOn w:val="a"/>
    <w:rsid w:val="009131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131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9131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</w:rPr>
  </w:style>
  <w:style w:type="paragraph" w:customStyle="1" w:styleId="af3">
    <w:name w:val="Содержимое таблицы"/>
    <w:basedOn w:val="a"/>
    <w:rsid w:val="009131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f4">
    <w:name w:val="Нижний колонтитул Знак"/>
    <w:basedOn w:val="a0"/>
    <w:link w:val="af5"/>
    <w:rsid w:val="0091318D"/>
    <w:rPr>
      <w:sz w:val="24"/>
      <w:szCs w:val="24"/>
    </w:rPr>
  </w:style>
  <w:style w:type="paragraph" w:styleId="af5">
    <w:name w:val="footer"/>
    <w:basedOn w:val="a"/>
    <w:link w:val="af4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link w:val="af5"/>
    <w:uiPriority w:val="99"/>
    <w:semiHidden/>
    <w:rsid w:val="0091318D"/>
    <w:rPr>
      <w:rFonts w:eastAsiaTheme="minorEastAsia"/>
      <w:lang w:eastAsia="ru-RU"/>
    </w:rPr>
  </w:style>
  <w:style w:type="character" w:customStyle="1" w:styleId="af6">
    <w:name w:val="Верхний колонтитул Знак"/>
    <w:basedOn w:val="a0"/>
    <w:link w:val="af7"/>
    <w:rsid w:val="0091318D"/>
    <w:rPr>
      <w:sz w:val="24"/>
      <w:szCs w:val="24"/>
    </w:rPr>
  </w:style>
  <w:style w:type="paragraph" w:styleId="af7">
    <w:name w:val="header"/>
    <w:basedOn w:val="a"/>
    <w:link w:val="af6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link w:val="af7"/>
    <w:uiPriority w:val="99"/>
    <w:semiHidden/>
    <w:rsid w:val="0091318D"/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91318D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rsid w:val="009131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9131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Знак1"/>
    <w:basedOn w:val="a"/>
    <w:rsid w:val="009131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a">
    <w:name w:val="Normal (Web)"/>
    <w:basedOn w:val="a"/>
    <w:uiPriority w:val="99"/>
    <w:rsid w:val="0091318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page number"/>
    <w:basedOn w:val="a0"/>
    <w:rsid w:val="0091318D"/>
  </w:style>
  <w:style w:type="paragraph" w:customStyle="1" w:styleId="36">
    <w:name w:val="Знак3 Знак Знак Знак"/>
    <w:basedOn w:val="a"/>
    <w:rsid w:val="0091318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913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/" TargetMode="External"/><Relationship Id="rId13" Type="http://schemas.openxmlformats.org/officeDocument/2006/relationships/hyperlink" Target="http://litera.edu.ru/" TargetMode="External"/><Relationship Id="rId18" Type="http://schemas.openxmlformats.org/officeDocument/2006/relationships/hyperlink" Target="http://www.a4forma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drevne.ru/" TargetMode="External"/><Relationship Id="rId12" Type="http://schemas.openxmlformats.org/officeDocument/2006/relationships/hyperlink" Target="http://www.litera.ru/" TargetMode="External"/><Relationship Id="rId17" Type="http://schemas.openxmlformats.org/officeDocument/2006/relationships/hyperlink" Target="http://www.bibliotekar.ru/index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sianplanet.ru/filolog/ruslit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tekar.ru/" TargetMode="External"/><Relationship Id="rId11" Type="http://schemas.openxmlformats.org/officeDocument/2006/relationships/hyperlink" Target="http://www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sianplanet.ru/" TargetMode="External"/><Relationship Id="rId10" Type="http://schemas.openxmlformats.org/officeDocument/2006/relationships/hyperlink" Target="http://www.krugosvet.ru" TargetMode="External"/><Relationship Id="rId19" Type="http://schemas.openxmlformats.org/officeDocument/2006/relationships/hyperlink" Target="http://galleri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cyclopedia.ru" TargetMode="External"/><Relationship Id="rId14" Type="http://schemas.openxmlformats.org/officeDocument/2006/relationships/hyperlink" Target="http://www.litwomen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757C-7810-4F02-8817-218CD62A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30059</Words>
  <Characters>171342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16</cp:revision>
  <cp:lastPrinted>2015-12-29T14:17:00Z</cp:lastPrinted>
  <dcterms:created xsi:type="dcterms:W3CDTF">2015-11-18T16:31:00Z</dcterms:created>
  <dcterms:modified xsi:type="dcterms:W3CDTF">2017-10-11T09:07:00Z</dcterms:modified>
</cp:coreProperties>
</file>